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79" w:rsidRPr="00E30E79" w:rsidRDefault="00E30E79" w:rsidP="00E30E79">
      <w:pPr>
        <w:spacing w:before="100" w:beforeAutospacing="1" w:after="100" w:afterAutospacing="1"/>
        <w:outlineLvl w:val="0"/>
        <w:rPr>
          <w:rFonts w:ascii="Times" w:eastAsia="Times New Roman" w:hAnsi="Times" w:cs="Times New Roman"/>
          <w:b/>
          <w:bCs/>
          <w:kern w:val="36"/>
          <w:sz w:val="48"/>
          <w:szCs w:val="48"/>
          <w:lang w:val="en"/>
        </w:rPr>
      </w:pPr>
      <w:r w:rsidRPr="00E30E79">
        <w:rPr>
          <w:rFonts w:ascii="Times" w:eastAsia="Times New Roman" w:hAnsi="Times" w:cs="Times New Roman"/>
          <w:b/>
          <w:bCs/>
          <w:kern w:val="36"/>
          <w:sz w:val="48"/>
          <w:szCs w:val="48"/>
          <w:lang w:val="en"/>
        </w:rPr>
        <w:t>Home Rule Party of Hawaii</w:t>
      </w:r>
    </w:p>
    <w:p w:rsidR="00E30E79" w:rsidRPr="00E30E79" w:rsidRDefault="00E30E79" w:rsidP="00E30E79">
      <w:pPr>
        <w:rPr>
          <w:rFonts w:ascii="Times" w:eastAsia="Times New Roman" w:hAnsi="Times" w:cs="Times New Roman"/>
          <w:sz w:val="20"/>
          <w:szCs w:val="20"/>
        </w:rPr>
      </w:pPr>
      <w:r w:rsidRPr="00E30E79">
        <w:rPr>
          <w:rFonts w:ascii="Times" w:eastAsia="Times New Roman" w:hAnsi="Times" w:cs="Times New Roman"/>
          <w:sz w:val="20"/>
          <w:szCs w:val="20"/>
        </w:rPr>
        <w:t>From Wikipedia, the free encyclopedia</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2061"/>
        <w:gridCol w:w="3219"/>
      </w:tblGrid>
      <w:tr w:rsidR="00E30E79" w:rsidRPr="00E30E79" w:rsidTr="00E30E79">
        <w:trPr>
          <w:tblCellSpacing w:w="15" w:type="dxa"/>
        </w:trPr>
        <w:tc>
          <w:tcPr>
            <w:tcW w:w="0" w:type="auto"/>
            <w:gridSpan w:val="2"/>
            <w:tcBorders>
              <w:top w:val="single" w:sz="12" w:space="0" w:color="FFFFFF"/>
              <w:bottom w:val="single" w:sz="12" w:space="0" w:color="FFFFFF"/>
            </w:tcBorders>
            <w:tcMar>
              <w:top w:w="72" w:type="dxa"/>
              <w:left w:w="15" w:type="dxa"/>
              <w:bottom w:w="72" w:type="dxa"/>
              <w:right w:w="15" w:type="dxa"/>
            </w:tcMar>
            <w:vAlign w:val="center"/>
            <w:hideMark/>
          </w:tcPr>
          <w:p w:rsidR="00E30E79" w:rsidRPr="00E30E79" w:rsidRDefault="00E30E79" w:rsidP="00E30E79">
            <w:pPr>
              <w:jc w:val="center"/>
              <w:rPr>
                <w:rFonts w:ascii="Times" w:eastAsia="Times New Roman" w:hAnsi="Times" w:cs="Times New Roman"/>
                <w:b/>
                <w:bCs/>
                <w:sz w:val="25"/>
                <w:szCs w:val="25"/>
              </w:rPr>
            </w:pPr>
            <w:r w:rsidRPr="00E30E79">
              <w:rPr>
                <w:rFonts w:ascii="Times" w:eastAsia="Times New Roman" w:hAnsi="Times" w:cs="Times New Roman"/>
                <w:b/>
                <w:bCs/>
                <w:sz w:val="25"/>
                <w:szCs w:val="25"/>
              </w:rPr>
              <w:t>Home Rule Party of Hawaii</w:t>
            </w:r>
          </w:p>
        </w:tc>
      </w:tr>
      <w:tr w:rsidR="00E30E79" w:rsidRPr="00E30E79" w:rsidTr="00E30E79">
        <w:trPr>
          <w:tblCellSpacing w:w="15" w:type="dxa"/>
        </w:trPr>
        <w:tc>
          <w:tcPr>
            <w:tcW w:w="0" w:type="auto"/>
            <w:vAlign w:val="center"/>
            <w:hideMark/>
          </w:tcPr>
          <w:p w:rsidR="00E30E79" w:rsidRPr="00E30E79" w:rsidRDefault="00E30E79" w:rsidP="00E30E79">
            <w:pPr>
              <w:spacing w:line="312" w:lineRule="atLeast"/>
              <w:rPr>
                <w:rFonts w:ascii="Times" w:eastAsia="Times New Roman" w:hAnsi="Times" w:cs="Times New Roman"/>
                <w:b/>
                <w:bCs/>
                <w:sz w:val="20"/>
                <w:szCs w:val="20"/>
              </w:rPr>
            </w:pPr>
            <w:r w:rsidRPr="00E30E79">
              <w:rPr>
                <w:rFonts w:ascii="Times" w:eastAsia="Times New Roman" w:hAnsi="Times" w:cs="Times New Roman"/>
                <w:b/>
                <w:bCs/>
                <w:sz w:val="20"/>
                <w:szCs w:val="20"/>
              </w:rPr>
              <w:t>Chairperson</w:t>
            </w:r>
          </w:p>
        </w:tc>
        <w:tc>
          <w:tcPr>
            <w:tcW w:w="0" w:type="auto"/>
            <w:vAlign w:val="center"/>
            <w:hideMark/>
          </w:tcPr>
          <w:p w:rsidR="00E30E79" w:rsidRPr="00E30E79" w:rsidRDefault="00E30E79" w:rsidP="00E30E79">
            <w:pPr>
              <w:spacing w:line="312" w:lineRule="atLeast"/>
              <w:rPr>
                <w:rFonts w:ascii="Times" w:eastAsia="Times New Roman" w:hAnsi="Times" w:cs="Times New Roman"/>
                <w:sz w:val="20"/>
                <w:szCs w:val="20"/>
              </w:rPr>
            </w:pPr>
            <w:hyperlink r:id="rId6" w:tooltip="Robert William Wilcox" w:history="1">
              <w:r w:rsidRPr="00E30E79">
                <w:rPr>
                  <w:rFonts w:ascii="Times" w:eastAsia="Times New Roman" w:hAnsi="Times" w:cs="Times New Roman"/>
                  <w:color w:val="0000FF"/>
                  <w:sz w:val="20"/>
                  <w:szCs w:val="20"/>
                  <w:u w:val="single"/>
                </w:rPr>
                <w:t>Robert William Wilcox</w:t>
              </w:r>
            </w:hyperlink>
          </w:p>
        </w:tc>
      </w:tr>
      <w:tr w:rsidR="00E30E79" w:rsidRPr="00E30E79" w:rsidTr="00E30E79">
        <w:trPr>
          <w:tblCellSpacing w:w="15" w:type="dxa"/>
        </w:trPr>
        <w:tc>
          <w:tcPr>
            <w:tcW w:w="0" w:type="auto"/>
            <w:vAlign w:val="center"/>
            <w:hideMark/>
          </w:tcPr>
          <w:p w:rsidR="00E30E79" w:rsidRPr="00E30E79" w:rsidRDefault="00E30E79" w:rsidP="00E30E79">
            <w:pPr>
              <w:spacing w:line="312" w:lineRule="atLeast"/>
              <w:rPr>
                <w:rFonts w:ascii="Times" w:eastAsia="Times New Roman" w:hAnsi="Times" w:cs="Times New Roman"/>
                <w:b/>
                <w:bCs/>
                <w:sz w:val="20"/>
                <w:szCs w:val="20"/>
              </w:rPr>
            </w:pPr>
            <w:r w:rsidRPr="00E30E79">
              <w:rPr>
                <w:rFonts w:ascii="Times" w:eastAsia="Times New Roman" w:hAnsi="Times" w:cs="Times New Roman"/>
                <w:b/>
                <w:bCs/>
                <w:sz w:val="20"/>
                <w:szCs w:val="20"/>
              </w:rPr>
              <w:t>Founded</w:t>
            </w:r>
          </w:p>
        </w:tc>
        <w:tc>
          <w:tcPr>
            <w:tcW w:w="0" w:type="auto"/>
            <w:vAlign w:val="center"/>
            <w:hideMark/>
          </w:tcPr>
          <w:p w:rsidR="00E30E79" w:rsidRPr="00E30E79" w:rsidRDefault="00E30E79" w:rsidP="00E30E79">
            <w:pPr>
              <w:spacing w:line="312" w:lineRule="atLeast"/>
              <w:rPr>
                <w:rFonts w:ascii="Times" w:eastAsia="Times New Roman" w:hAnsi="Times" w:cs="Times New Roman"/>
                <w:sz w:val="20"/>
                <w:szCs w:val="20"/>
              </w:rPr>
            </w:pPr>
            <w:r w:rsidRPr="00E30E79">
              <w:rPr>
                <w:rFonts w:ascii="Times" w:eastAsia="Times New Roman" w:hAnsi="Times" w:cs="Times New Roman"/>
                <w:sz w:val="20"/>
                <w:szCs w:val="20"/>
              </w:rPr>
              <w:t>6 June 1900</w:t>
            </w:r>
          </w:p>
        </w:tc>
      </w:tr>
      <w:tr w:rsidR="00E30E79" w:rsidRPr="00E30E79" w:rsidTr="00E30E79">
        <w:trPr>
          <w:tblCellSpacing w:w="15" w:type="dxa"/>
        </w:trPr>
        <w:tc>
          <w:tcPr>
            <w:tcW w:w="0" w:type="auto"/>
            <w:vAlign w:val="center"/>
            <w:hideMark/>
          </w:tcPr>
          <w:p w:rsidR="00E30E79" w:rsidRPr="00E30E79" w:rsidRDefault="00E30E79" w:rsidP="00E30E79">
            <w:pPr>
              <w:spacing w:line="312" w:lineRule="atLeast"/>
              <w:rPr>
                <w:rFonts w:ascii="Times" w:eastAsia="Times New Roman" w:hAnsi="Times" w:cs="Times New Roman"/>
                <w:b/>
                <w:bCs/>
                <w:sz w:val="20"/>
                <w:szCs w:val="20"/>
              </w:rPr>
            </w:pPr>
            <w:r w:rsidRPr="00E30E79">
              <w:rPr>
                <w:rFonts w:ascii="Times" w:eastAsia="Times New Roman" w:hAnsi="Times" w:cs="Times New Roman"/>
                <w:b/>
                <w:bCs/>
                <w:sz w:val="20"/>
                <w:szCs w:val="20"/>
              </w:rPr>
              <w:t>Headquarters</w:t>
            </w:r>
          </w:p>
        </w:tc>
        <w:tc>
          <w:tcPr>
            <w:tcW w:w="0" w:type="auto"/>
            <w:vAlign w:val="center"/>
            <w:hideMark/>
          </w:tcPr>
          <w:p w:rsidR="00E30E79" w:rsidRPr="00E30E79" w:rsidRDefault="00E30E79" w:rsidP="00E30E79">
            <w:pPr>
              <w:spacing w:line="312" w:lineRule="atLeast"/>
              <w:rPr>
                <w:rFonts w:ascii="Times" w:eastAsia="Times New Roman" w:hAnsi="Times" w:cs="Times New Roman"/>
                <w:sz w:val="20"/>
                <w:szCs w:val="20"/>
              </w:rPr>
            </w:pPr>
            <w:hyperlink r:id="rId7" w:tooltip="Honolulu" w:history="1">
              <w:r w:rsidRPr="00E30E79">
                <w:rPr>
                  <w:rFonts w:ascii="Times" w:eastAsia="Times New Roman" w:hAnsi="Times" w:cs="Times New Roman"/>
                  <w:color w:val="0000FF"/>
                  <w:sz w:val="20"/>
                  <w:szCs w:val="20"/>
                  <w:u w:val="single"/>
                </w:rPr>
                <w:t>Honolulu</w:t>
              </w:r>
            </w:hyperlink>
            <w:r w:rsidRPr="00E30E79">
              <w:rPr>
                <w:rFonts w:ascii="Times" w:eastAsia="Times New Roman" w:hAnsi="Times" w:cs="Times New Roman"/>
                <w:sz w:val="20"/>
                <w:szCs w:val="20"/>
              </w:rPr>
              <w:t xml:space="preserve">, </w:t>
            </w:r>
            <w:hyperlink r:id="rId8" w:tooltip="Hawaii" w:history="1">
              <w:r w:rsidRPr="00E30E79">
                <w:rPr>
                  <w:rFonts w:ascii="Times" w:eastAsia="Times New Roman" w:hAnsi="Times" w:cs="Times New Roman"/>
                  <w:color w:val="0000FF"/>
                  <w:sz w:val="20"/>
                  <w:szCs w:val="20"/>
                  <w:u w:val="single"/>
                </w:rPr>
                <w:t>Hawaii</w:t>
              </w:r>
            </w:hyperlink>
          </w:p>
        </w:tc>
      </w:tr>
      <w:tr w:rsidR="00E30E79" w:rsidRPr="00E30E79" w:rsidTr="00E30E79">
        <w:trPr>
          <w:tblCellSpacing w:w="15" w:type="dxa"/>
        </w:trPr>
        <w:tc>
          <w:tcPr>
            <w:tcW w:w="0" w:type="auto"/>
            <w:vAlign w:val="center"/>
            <w:hideMark/>
          </w:tcPr>
          <w:p w:rsidR="00E30E79" w:rsidRPr="00E30E79" w:rsidRDefault="00E30E79" w:rsidP="00E30E79">
            <w:pPr>
              <w:spacing w:line="312" w:lineRule="atLeast"/>
              <w:rPr>
                <w:rFonts w:ascii="Times" w:eastAsia="Times New Roman" w:hAnsi="Times" w:cs="Times New Roman"/>
                <w:b/>
                <w:bCs/>
                <w:sz w:val="20"/>
                <w:szCs w:val="20"/>
              </w:rPr>
            </w:pPr>
            <w:hyperlink r:id="rId9" w:tooltip="List of political ideologies" w:history="1">
              <w:r w:rsidRPr="00E30E79">
                <w:rPr>
                  <w:rFonts w:ascii="Times" w:eastAsia="Times New Roman" w:hAnsi="Times" w:cs="Times New Roman"/>
                  <w:b/>
                  <w:bCs/>
                  <w:color w:val="0000FF"/>
                  <w:sz w:val="20"/>
                  <w:szCs w:val="20"/>
                  <w:u w:val="single"/>
                </w:rPr>
                <w:t>Ideology</w:t>
              </w:r>
            </w:hyperlink>
          </w:p>
        </w:tc>
        <w:tc>
          <w:tcPr>
            <w:tcW w:w="0" w:type="auto"/>
            <w:vAlign w:val="center"/>
            <w:hideMark/>
          </w:tcPr>
          <w:p w:rsidR="00E30E79" w:rsidRPr="00E30E79" w:rsidRDefault="00E30E79" w:rsidP="00E30E79">
            <w:pPr>
              <w:spacing w:line="312" w:lineRule="atLeast"/>
              <w:rPr>
                <w:rFonts w:ascii="Times" w:eastAsia="Times New Roman" w:hAnsi="Times" w:cs="Times New Roman"/>
                <w:sz w:val="20"/>
                <w:szCs w:val="20"/>
              </w:rPr>
            </w:pPr>
            <w:hyperlink r:id="rId10" w:tooltip="Nationalism" w:history="1">
              <w:r w:rsidRPr="00E30E79">
                <w:rPr>
                  <w:rFonts w:ascii="Times" w:eastAsia="Times New Roman" w:hAnsi="Times" w:cs="Times New Roman"/>
                  <w:color w:val="0000FF"/>
                  <w:sz w:val="20"/>
                  <w:szCs w:val="20"/>
                  <w:u w:val="single"/>
                </w:rPr>
                <w:t>Nationalism</w:t>
              </w:r>
            </w:hyperlink>
          </w:p>
        </w:tc>
      </w:tr>
      <w:tr w:rsidR="00E30E79" w:rsidRPr="00E30E79" w:rsidTr="00E30E79">
        <w:trPr>
          <w:tblCellSpacing w:w="15" w:type="dxa"/>
        </w:trPr>
        <w:tc>
          <w:tcPr>
            <w:tcW w:w="0" w:type="auto"/>
            <w:gridSpan w:val="2"/>
            <w:tcBorders>
              <w:top w:val="single" w:sz="12" w:space="0" w:color="FFFFFF"/>
            </w:tcBorders>
            <w:tcMar>
              <w:top w:w="96" w:type="dxa"/>
              <w:left w:w="15" w:type="dxa"/>
              <w:bottom w:w="15" w:type="dxa"/>
              <w:right w:w="15" w:type="dxa"/>
            </w:tcMar>
            <w:vAlign w:val="center"/>
            <w:hideMark/>
          </w:tcPr>
          <w:p w:rsidR="00E30E79" w:rsidRPr="00E30E79" w:rsidRDefault="00E30E79" w:rsidP="00E30E79">
            <w:pPr>
              <w:spacing w:line="312" w:lineRule="atLeast"/>
              <w:jc w:val="center"/>
              <w:rPr>
                <w:rFonts w:ascii="Times" w:eastAsia="Times New Roman" w:hAnsi="Times" w:cs="Times New Roman"/>
                <w:sz w:val="20"/>
                <w:szCs w:val="20"/>
              </w:rPr>
            </w:pPr>
          </w:p>
        </w:tc>
      </w:tr>
    </w:tbl>
    <w:p w:rsidR="00E30E79" w:rsidRPr="00E30E79" w:rsidRDefault="00E30E79" w:rsidP="00E30E79">
      <w:pPr>
        <w:rPr>
          <w:rFonts w:ascii="Times" w:eastAsia="Times New Roman" w:hAnsi="Times" w:cs="Times New Roman"/>
          <w:vanish/>
          <w:sz w:val="20"/>
          <w:szCs w:val="20"/>
          <w:lang w:val="en"/>
        </w:rPr>
      </w:pPr>
    </w:p>
    <w:p w:rsidR="00E30E79" w:rsidRPr="00E30E79" w:rsidRDefault="00E30E79" w:rsidP="00E30E79">
      <w:pPr>
        <w:spacing w:before="100" w:beforeAutospacing="1" w:after="100" w:afterAutospacing="1"/>
        <w:rPr>
          <w:rFonts w:ascii="Times" w:hAnsi="Times" w:cs="Times New Roman"/>
          <w:sz w:val="20"/>
          <w:szCs w:val="20"/>
          <w:lang w:val="en"/>
        </w:rPr>
      </w:pPr>
      <w:bookmarkStart w:id="0" w:name="_GoBack"/>
      <w:bookmarkEnd w:id="0"/>
      <w:r w:rsidRPr="00E30E79">
        <w:rPr>
          <w:rFonts w:ascii="Times" w:hAnsi="Times" w:cs="Times New Roman"/>
          <w:sz w:val="20"/>
          <w:szCs w:val="20"/>
          <w:lang w:val="en"/>
        </w:rPr>
        <w:t xml:space="preserve">As soon as the United States annexed the Hawaiian Islands and established the </w:t>
      </w:r>
      <w:r w:rsidRPr="00E30E79">
        <w:rPr>
          <w:rFonts w:ascii="Times" w:hAnsi="Times" w:cs="Times New Roman"/>
          <w:sz w:val="20"/>
          <w:szCs w:val="20"/>
          <w:lang w:val="en"/>
        </w:rPr>
        <w:fldChar w:fldCharType="begin"/>
      </w:r>
      <w:r w:rsidRPr="00E30E79">
        <w:rPr>
          <w:rFonts w:ascii="Times" w:hAnsi="Times" w:cs="Times New Roman"/>
          <w:sz w:val="20"/>
          <w:szCs w:val="20"/>
          <w:lang w:val="en"/>
        </w:rPr>
        <w:instrText xml:space="preserve"> HYPERLINK "http://en.wikipedia.org/wiki/Territory_of_Hawaii" \o "Territory of Hawaii" </w:instrText>
      </w:r>
      <w:r w:rsidRPr="00E30E79">
        <w:rPr>
          <w:rFonts w:ascii="Times" w:hAnsi="Times" w:cs="Times New Roman"/>
          <w:sz w:val="20"/>
          <w:szCs w:val="20"/>
          <w:lang w:val="en"/>
        </w:rPr>
      </w:r>
      <w:r w:rsidRPr="00E30E79">
        <w:rPr>
          <w:rFonts w:ascii="Times" w:hAnsi="Times" w:cs="Times New Roman"/>
          <w:sz w:val="20"/>
          <w:szCs w:val="20"/>
          <w:lang w:val="en"/>
        </w:rPr>
        <w:fldChar w:fldCharType="separate"/>
      </w:r>
      <w:r w:rsidRPr="00E30E79">
        <w:rPr>
          <w:rFonts w:ascii="Times" w:hAnsi="Times" w:cs="Times New Roman"/>
          <w:color w:val="0000FF"/>
          <w:sz w:val="20"/>
          <w:szCs w:val="20"/>
          <w:u w:val="single"/>
          <w:lang w:val="en"/>
        </w:rPr>
        <w:t>Territory of Hawaii</w:t>
      </w:r>
      <w:r w:rsidRPr="00E30E79">
        <w:rPr>
          <w:rFonts w:ascii="Times" w:hAnsi="Times" w:cs="Times New Roman"/>
          <w:sz w:val="20"/>
          <w:szCs w:val="20"/>
          <w:lang w:val="en"/>
        </w:rPr>
        <w:fldChar w:fldCharType="end"/>
      </w:r>
      <w:r w:rsidRPr="00E30E79">
        <w:rPr>
          <w:rFonts w:ascii="Times" w:hAnsi="Times" w:cs="Times New Roman"/>
          <w:sz w:val="20"/>
          <w:szCs w:val="20"/>
          <w:lang w:val="en"/>
        </w:rPr>
        <w:t xml:space="preserve">, native Hawaiians became worried that both the </w:t>
      </w:r>
      <w:r w:rsidRPr="00E30E79">
        <w:rPr>
          <w:rFonts w:ascii="Times" w:hAnsi="Times" w:cs="Times New Roman"/>
          <w:sz w:val="20"/>
          <w:szCs w:val="20"/>
          <w:lang w:val="en"/>
        </w:rPr>
        <w:fldChar w:fldCharType="begin"/>
      </w:r>
      <w:r w:rsidRPr="00E30E79">
        <w:rPr>
          <w:rFonts w:ascii="Times" w:hAnsi="Times" w:cs="Times New Roman"/>
          <w:sz w:val="20"/>
          <w:szCs w:val="20"/>
          <w:lang w:val="en"/>
        </w:rPr>
        <w:instrText xml:space="preserve"> HYPERLINK "http://en.wikipedia.org/wiki/Democratic_Party_of_Hawaii" \o "Democratic Party of Hawaii" </w:instrText>
      </w:r>
      <w:r w:rsidRPr="00E30E79">
        <w:rPr>
          <w:rFonts w:ascii="Times" w:hAnsi="Times" w:cs="Times New Roman"/>
          <w:sz w:val="20"/>
          <w:szCs w:val="20"/>
          <w:lang w:val="en"/>
        </w:rPr>
      </w:r>
      <w:r w:rsidRPr="00E30E79">
        <w:rPr>
          <w:rFonts w:ascii="Times" w:hAnsi="Times" w:cs="Times New Roman"/>
          <w:sz w:val="20"/>
          <w:szCs w:val="20"/>
          <w:lang w:val="en"/>
        </w:rPr>
        <w:fldChar w:fldCharType="separate"/>
      </w:r>
      <w:r w:rsidRPr="00E30E79">
        <w:rPr>
          <w:rFonts w:ascii="Times" w:hAnsi="Times" w:cs="Times New Roman"/>
          <w:color w:val="0000FF"/>
          <w:sz w:val="20"/>
          <w:szCs w:val="20"/>
          <w:u w:val="single"/>
          <w:lang w:val="en"/>
        </w:rPr>
        <w:t>Democratic Party of Hawai‘i</w:t>
      </w:r>
      <w:r w:rsidRPr="00E30E79">
        <w:rPr>
          <w:rFonts w:ascii="Times" w:hAnsi="Times" w:cs="Times New Roman"/>
          <w:sz w:val="20"/>
          <w:szCs w:val="20"/>
          <w:lang w:val="en"/>
        </w:rPr>
        <w:fldChar w:fldCharType="end"/>
      </w:r>
      <w:r w:rsidRPr="00E30E79">
        <w:rPr>
          <w:rFonts w:ascii="Times" w:hAnsi="Times" w:cs="Times New Roman"/>
          <w:sz w:val="20"/>
          <w:szCs w:val="20"/>
          <w:lang w:val="en"/>
        </w:rPr>
        <w:t xml:space="preserve"> and </w:t>
      </w:r>
      <w:r w:rsidRPr="00E30E79">
        <w:rPr>
          <w:rFonts w:ascii="Times" w:hAnsi="Times" w:cs="Times New Roman"/>
          <w:sz w:val="20"/>
          <w:szCs w:val="20"/>
          <w:lang w:val="en"/>
        </w:rPr>
        <w:fldChar w:fldCharType="begin"/>
      </w:r>
      <w:r w:rsidRPr="00E30E79">
        <w:rPr>
          <w:rFonts w:ascii="Times" w:hAnsi="Times" w:cs="Times New Roman"/>
          <w:sz w:val="20"/>
          <w:szCs w:val="20"/>
          <w:lang w:val="en"/>
        </w:rPr>
        <w:instrText xml:space="preserve"> HYPERLINK "http://en.wikipedia.org/wiki/Hawaii_Republican_Party" \o "Hawaii Republican Party" </w:instrText>
      </w:r>
      <w:r w:rsidRPr="00E30E79">
        <w:rPr>
          <w:rFonts w:ascii="Times" w:hAnsi="Times" w:cs="Times New Roman"/>
          <w:sz w:val="20"/>
          <w:szCs w:val="20"/>
          <w:lang w:val="en"/>
        </w:rPr>
      </w:r>
      <w:r w:rsidRPr="00E30E79">
        <w:rPr>
          <w:rFonts w:ascii="Times" w:hAnsi="Times" w:cs="Times New Roman"/>
          <w:sz w:val="20"/>
          <w:szCs w:val="20"/>
          <w:lang w:val="en"/>
        </w:rPr>
        <w:fldChar w:fldCharType="separate"/>
      </w:r>
      <w:r w:rsidRPr="00E30E79">
        <w:rPr>
          <w:rFonts w:ascii="Times" w:hAnsi="Times" w:cs="Times New Roman"/>
          <w:color w:val="0000FF"/>
          <w:sz w:val="20"/>
          <w:szCs w:val="20"/>
          <w:u w:val="single"/>
          <w:lang w:val="en"/>
        </w:rPr>
        <w:t>Hawai‘i Republican Party</w:t>
      </w:r>
      <w:r w:rsidRPr="00E30E79">
        <w:rPr>
          <w:rFonts w:ascii="Times" w:hAnsi="Times" w:cs="Times New Roman"/>
          <w:sz w:val="20"/>
          <w:szCs w:val="20"/>
          <w:lang w:val="en"/>
        </w:rPr>
        <w:fldChar w:fldCharType="end"/>
      </w:r>
      <w:r w:rsidRPr="00E30E79">
        <w:rPr>
          <w:rFonts w:ascii="Times" w:hAnsi="Times" w:cs="Times New Roman"/>
          <w:sz w:val="20"/>
          <w:szCs w:val="20"/>
          <w:lang w:val="en"/>
        </w:rPr>
        <w:t xml:space="preserve"> were incapable of representing them. In 1900, native Hawaiians and their supporters created the </w:t>
      </w:r>
      <w:r w:rsidRPr="00E30E79">
        <w:rPr>
          <w:rFonts w:ascii="Times" w:hAnsi="Times" w:cs="Times New Roman"/>
          <w:b/>
          <w:bCs/>
          <w:sz w:val="20"/>
          <w:szCs w:val="20"/>
          <w:lang w:val="en"/>
        </w:rPr>
        <w:t>Hawaiian Independent Party</w:t>
      </w:r>
      <w:r w:rsidRPr="00E30E79">
        <w:rPr>
          <w:rFonts w:ascii="Times" w:hAnsi="Times" w:cs="Times New Roman"/>
          <w:sz w:val="20"/>
          <w:szCs w:val="20"/>
          <w:lang w:val="en"/>
        </w:rPr>
        <w:t xml:space="preserve"> (later renamed the </w:t>
      </w:r>
      <w:r w:rsidRPr="00E30E79">
        <w:rPr>
          <w:rFonts w:ascii="Times" w:hAnsi="Times" w:cs="Times New Roman"/>
          <w:b/>
          <w:bCs/>
          <w:sz w:val="20"/>
          <w:szCs w:val="20"/>
          <w:lang w:val="en"/>
        </w:rPr>
        <w:t>Independent Home Rule Party</w:t>
      </w:r>
      <w:r w:rsidRPr="00E30E79">
        <w:rPr>
          <w:rFonts w:ascii="Times" w:hAnsi="Times" w:cs="Times New Roman"/>
          <w:sz w:val="20"/>
          <w:szCs w:val="20"/>
          <w:lang w:val="en"/>
        </w:rPr>
        <w:t>).</w:t>
      </w:r>
    </w:p>
    <w:p w:rsidR="00E30E79" w:rsidRPr="00E30E79" w:rsidRDefault="00E30E79" w:rsidP="00E30E79">
      <w:pPr>
        <w:spacing w:before="100" w:beforeAutospacing="1" w:after="100" w:afterAutospacing="1"/>
        <w:outlineLvl w:val="1"/>
        <w:rPr>
          <w:rFonts w:ascii="Times" w:eastAsia="Times New Roman" w:hAnsi="Times" w:cs="Times New Roman"/>
          <w:b/>
          <w:bCs/>
          <w:sz w:val="36"/>
          <w:szCs w:val="36"/>
          <w:lang w:val="en"/>
        </w:rPr>
      </w:pPr>
      <w:r w:rsidRPr="00E30E79">
        <w:rPr>
          <w:rFonts w:ascii="Times" w:eastAsia="Times New Roman" w:hAnsi="Times" w:cs="Times New Roman"/>
          <w:b/>
          <w:bCs/>
          <w:sz w:val="36"/>
          <w:szCs w:val="36"/>
          <w:lang w:val="en"/>
        </w:rPr>
        <w:t>Contents</w:t>
      </w:r>
    </w:p>
    <w:p w:rsidR="00E30E79" w:rsidRPr="00E30E79" w:rsidRDefault="00E30E79" w:rsidP="00E30E79">
      <w:pPr>
        <w:numPr>
          <w:ilvl w:val="0"/>
          <w:numId w:val="9"/>
        </w:numPr>
        <w:spacing w:before="100" w:beforeAutospacing="1" w:after="100" w:afterAutospacing="1"/>
        <w:rPr>
          <w:rFonts w:ascii="Times" w:eastAsia="Times New Roman" w:hAnsi="Times" w:cs="Times New Roman"/>
          <w:sz w:val="20"/>
          <w:szCs w:val="20"/>
        </w:rPr>
      </w:pPr>
      <w:hyperlink r:id="rId11" w:anchor="Formation" w:history="1">
        <w:r w:rsidRPr="00E30E79">
          <w:rPr>
            <w:rFonts w:ascii="Times" w:eastAsia="Times New Roman" w:hAnsi="Times" w:cs="Times New Roman"/>
            <w:color w:val="0000FF"/>
            <w:sz w:val="20"/>
            <w:szCs w:val="20"/>
            <w:u w:val="single"/>
          </w:rPr>
          <w:t>1 Formation</w:t>
        </w:r>
      </w:hyperlink>
    </w:p>
    <w:p w:rsidR="00E30E79" w:rsidRPr="00E30E79" w:rsidRDefault="00E30E79" w:rsidP="00E30E79">
      <w:pPr>
        <w:numPr>
          <w:ilvl w:val="0"/>
          <w:numId w:val="9"/>
        </w:numPr>
        <w:spacing w:before="100" w:beforeAutospacing="1" w:after="100" w:afterAutospacing="1"/>
        <w:rPr>
          <w:rFonts w:ascii="Times" w:eastAsia="Times New Roman" w:hAnsi="Times" w:cs="Times New Roman"/>
          <w:sz w:val="20"/>
          <w:szCs w:val="20"/>
        </w:rPr>
      </w:pPr>
      <w:hyperlink r:id="rId12" w:anchor="Legislature" w:history="1">
        <w:r w:rsidRPr="00E30E79">
          <w:rPr>
            <w:rFonts w:ascii="Times" w:eastAsia="Times New Roman" w:hAnsi="Times" w:cs="Times New Roman"/>
            <w:color w:val="0000FF"/>
            <w:sz w:val="20"/>
            <w:szCs w:val="20"/>
            <w:u w:val="single"/>
          </w:rPr>
          <w:t>2 Legislature</w:t>
        </w:r>
      </w:hyperlink>
    </w:p>
    <w:p w:rsidR="00E30E79" w:rsidRPr="00E30E79" w:rsidRDefault="00E30E79" w:rsidP="00E30E79">
      <w:pPr>
        <w:numPr>
          <w:ilvl w:val="0"/>
          <w:numId w:val="9"/>
        </w:numPr>
        <w:spacing w:before="100" w:beforeAutospacing="1" w:after="100" w:afterAutospacing="1"/>
        <w:rPr>
          <w:rFonts w:ascii="Times" w:eastAsia="Times New Roman" w:hAnsi="Times" w:cs="Times New Roman"/>
          <w:sz w:val="20"/>
          <w:szCs w:val="20"/>
        </w:rPr>
      </w:pPr>
      <w:hyperlink r:id="rId13" w:anchor="Decline" w:history="1">
        <w:r w:rsidRPr="00E30E79">
          <w:rPr>
            <w:rFonts w:ascii="Times" w:eastAsia="Times New Roman" w:hAnsi="Times" w:cs="Times New Roman"/>
            <w:color w:val="0000FF"/>
            <w:sz w:val="20"/>
            <w:szCs w:val="20"/>
            <w:u w:val="single"/>
          </w:rPr>
          <w:t>3 Decline</w:t>
        </w:r>
      </w:hyperlink>
    </w:p>
    <w:p w:rsidR="00E30E79" w:rsidRPr="00E30E79" w:rsidRDefault="00E30E79" w:rsidP="00E30E79">
      <w:pPr>
        <w:numPr>
          <w:ilvl w:val="0"/>
          <w:numId w:val="9"/>
        </w:numPr>
        <w:spacing w:before="100" w:beforeAutospacing="1" w:after="100" w:afterAutospacing="1"/>
        <w:rPr>
          <w:rFonts w:ascii="Times" w:eastAsia="Times New Roman" w:hAnsi="Times" w:cs="Times New Roman"/>
          <w:sz w:val="20"/>
          <w:szCs w:val="20"/>
        </w:rPr>
      </w:pPr>
      <w:hyperlink r:id="rId14" w:anchor="Aloha_Aina_Party" w:history="1">
        <w:r w:rsidRPr="00E30E79">
          <w:rPr>
            <w:rFonts w:ascii="Times" w:eastAsia="Times New Roman" w:hAnsi="Times" w:cs="Times New Roman"/>
            <w:color w:val="0000FF"/>
            <w:sz w:val="20"/>
            <w:szCs w:val="20"/>
            <w:u w:val="single"/>
          </w:rPr>
          <w:t>4 Aloha Aina Party</w:t>
        </w:r>
      </w:hyperlink>
    </w:p>
    <w:p w:rsidR="00E30E79" w:rsidRPr="00E30E79" w:rsidRDefault="00E30E79" w:rsidP="00E30E79">
      <w:pPr>
        <w:numPr>
          <w:ilvl w:val="0"/>
          <w:numId w:val="9"/>
        </w:numPr>
        <w:spacing w:before="100" w:beforeAutospacing="1" w:after="100" w:afterAutospacing="1"/>
        <w:rPr>
          <w:rFonts w:ascii="Times" w:eastAsia="Times New Roman" w:hAnsi="Times" w:cs="Times New Roman"/>
          <w:sz w:val="20"/>
          <w:szCs w:val="20"/>
        </w:rPr>
      </w:pPr>
      <w:hyperlink r:id="rId15" w:anchor="References" w:history="1">
        <w:r w:rsidRPr="00E30E79">
          <w:rPr>
            <w:rFonts w:ascii="Times" w:eastAsia="Times New Roman" w:hAnsi="Times" w:cs="Times New Roman"/>
            <w:color w:val="0000FF"/>
            <w:sz w:val="20"/>
            <w:szCs w:val="20"/>
            <w:u w:val="single"/>
          </w:rPr>
          <w:t>5 References</w:t>
        </w:r>
      </w:hyperlink>
    </w:p>
    <w:p w:rsidR="00E30E79" w:rsidRPr="00E30E79" w:rsidRDefault="00E30E79" w:rsidP="00E30E79">
      <w:pPr>
        <w:spacing w:before="100" w:beforeAutospacing="1" w:after="100" w:afterAutospacing="1"/>
        <w:outlineLvl w:val="1"/>
        <w:rPr>
          <w:rFonts w:ascii="Times" w:eastAsia="Times New Roman" w:hAnsi="Times" w:cs="Times New Roman"/>
          <w:b/>
          <w:bCs/>
          <w:sz w:val="36"/>
          <w:szCs w:val="36"/>
        </w:rPr>
      </w:pPr>
      <w:r w:rsidRPr="00E30E79">
        <w:rPr>
          <w:rFonts w:ascii="Times" w:eastAsia="Times New Roman" w:hAnsi="Times" w:cs="Times New Roman"/>
          <w:b/>
          <w:bCs/>
          <w:sz w:val="36"/>
          <w:szCs w:val="36"/>
        </w:rPr>
        <w:t>Formation</w:t>
      </w:r>
    </w:p>
    <w:p w:rsidR="00E30E79" w:rsidRPr="00E30E79" w:rsidRDefault="00E30E79" w:rsidP="00E30E79">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2463800" cy="2887345"/>
            <wp:effectExtent l="0" t="0" r="0" b="8255"/>
            <wp:docPr id="1" name="Picture 1" descr="http://upload.wikimedia.org/wikipedia/commons/3/3c/Robert_William_Wilcox_19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c/Robert_William_Wilcox_19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0" cy="2887345"/>
                    </a:xfrm>
                    <a:prstGeom prst="rect">
                      <a:avLst/>
                    </a:prstGeom>
                    <a:noFill/>
                    <a:ln>
                      <a:noFill/>
                    </a:ln>
                  </pic:spPr>
                </pic:pic>
              </a:graphicData>
            </a:graphic>
          </wp:inline>
        </w:drawing>
      </w:r>
    </w:p>
    <w:p w:rsidR="00E30E79" w:rsidRPr="00E30E79" w:rsidRDefault="00E30E79" w:rsidP="00E30E79">
      <w:pPr>
        <w:rPr>
          <w:rFonts w:ascii="Times" w:eastAsia="Times New Roman" w:hAnsi="Times" w:cs="Times New Roman"/>
          <w:sz w:val="20"/>
          <w:szCs w:val="20"/>
        </w:rPr>
      </w:pPr>
      <w:r w:rsidRPr="00E30E79">
        <w:rPr>
          <w:rFonts w:ascii="Times" w:eastAsia="Times New Roman" w:hAnsi="Times" w:cs="Times New Roman"/>
          <w:sz w:val="20"/>
          <w:szCs w:val="20"/>
        </w:rPr>
        <w:t>Robert William Wilcox 1900</w:t>
      </w:r>
    </w:p>
    <w:p w:rsidR="00E30E79" w:rsidRPr="00E30E79" w:rsidRDefault="00E30E79" w:rsidP="00E30E79">
      <w:pPr>
        <w:spacing w:before="100" w:beforeAutospacing="1" w:after="100" w:afterAutospacing="1"/>
        <w:rPr>
          <w:rFonts w:ascii="Times" w:hAnsi="Times" w:cs="Times New Roman"/>
          <w:sz w:val="20"/>
          <w:szCs w:val="20"/>
        </w:rPr>
      </w:pPr>
      <w:r w:rsidRPr="00E30E79">
        <w:rPr>
          <w:rFonts w:ascii="Times" w:hAnsi="Times" w:cs="Times New Roman"/>
          <w:sz w:val="20"/>
          <w:szCs w:val="20"/>
        </w:rPr>
        <w:lastRenderedPageBreak/>
        <w:t xml:space="preserve">On June 6, 1900, </w:t>
      </w:r>
      <w:hyperlink r:id="rId18" w:tooltip="Robert William Wilcox" w:history="1">
        <w:r w:rsidRPr="00E30E79">
          <w:rPr>
            <w:rFonts w:ascii="Times" w:hAnsi="Times" w:cs="Times New Roman"/>
            <w:color w:val="0000FF"/>
            <w:sz w:val="20"/>
            <w:szCs w:val="20"/>
            <w:u w:val="single"/>
          </w:rPr>
          <w:t>Robert Wilcox</w:t>
        </w:r>
      </w:hyperlink>
      <w:r w:rsidRPr="00E30E79">
        <w:rPr>
          <w:rFonts w:ascii="Times" w:hAnsi="Times" w:cs="Times New Roman"/>
          <w:sz w:val="20"/>
          <w:szCs w:val="20"/>
        </w:rPr>
        <w:t xml:space="preserve">, upon his return from the mainland advocating for native Hawaiian rights in the Organic Act, spoke to a rally sponsored by </w:t>
      </w:r>
      <w:proofErr w:type="spellStart"/>
      <w:r w:rsidRPr="00E30E79">
        <w:rPr>
          <w:rFonts w:ascii="Times" w:hAnsi="Times" w:cs="Times New Roman"/>
          <w:sz w:val="20"/>
          <w:szCs w:val="20"/>
        </w:rPr>
        <w:t>Hui</w:t>
      </w:r>
      <w:proofErr w:type="spellEnd"/>
      <w:r w:rsidRPr="00E30E79">
        <w:rPr>
          <w:rFonts w:ascii="Times" w:hAnsi="Times" w:cs="Times New Roman"/>
          <w:sz w:val="20"/>
          <w:szCs w:val="20"/>
        </w:rPr>
        <w:t xml:space="preserve"> Aloha </w:t>
      </w:r>
      <w:proofErr w:type="spellStart"/>
      <w:r w:rsidRPr="00E30E79">
        <w:rPr>
          <w:rFonts w:ascii="Times" w:hAnsi="Times" w:cs="Times New Roman"/>
          <w:sz w:val="20"/>
          <w:szCs w:val="20"/>
        </w:rPr>
        <w:t>ʻĀina</w:t>
      </w:r>
      <w:proofErr w:type="spellEnd"/>
      <w:r w:rsidRPr="00E30E79">
        <w:rPr>
          <w:rFonts w:ascii="Times" w:hAnsi="Times" w:cs="Times New Roman"/>
          <w:sz w:val="20"/>
          <w:szCs w:val="20"/>
        </w:rPr>
        <w:t xml:space="preserve"> and </w:t>
      </w:r>
      <w:proofErr w:type="spellStart"/>
      <w:r w:rsidRPr="00E30E79">
        <w:rPr>
          <w:rFonts w:ascii="Times" w:hAnsi="Times" w:cs="Times New Roman"/>
          <w:sz w:val="20"/>
          <w:szCs w:val="20"/>
        </w:rPr>
        <w:t>Hui</w:t>
      </w:r>
      <w:proofErr w:type="spellEnd"/>
      <w:r w:rsidRPr="00E30E79">
        <w:rPr>
          <w:rFonts w:ascii="Times" w:hAnsi="Times" w:cs="Times New Roman"/>
          <w:sz w:val="20"/>
          <w:szCs w:val="20"/>
        </w:rPr>
        <w:t xml:space="preserve"> </w:t>
      </w:r>
      <w:proofErr w:type="spellStart"/>
      <w:r w:rsidRPr="00E30E79">
        <w:rPr>
          <w:rFonts w:ascii="Times" w:hAnsi="Times" w:cs="Times New Roman"/>
          <w:sz w:val="20"/>
          <w:szCs w:val="20"/>
        </w:rPr>
        <w:t>Kalaiʻāina</w:t>
      </w:r>
      <w:proofErr w:type="spellEnd"/>
      <w:r w:rsidRPr="00E30E79">
        <w:rPr>
          <w:rFonts w:ascii="Times" w:hAnsi="Times" w:cs="Times New Roman"/>
          <w:sz w:val="20"/>
          <w:szCs w:val="20"/>
        </w:rPr>
        <w:t>, the two main Hawaiian political clubs. In his speech, he said, "The question of the restoration of the Monarchy is gone from us forever. We are now a people, however, who can vote. You all know we have two-thirds of the votes in this country." He also advised against racial loyalties, saying, "We are all Americans. We should not consider personality." On June 7, 1900, the Hawaiian Independent Party was established, its motto being, "Equal Rights for the People". Despite its motto, and Wilcox's sentiments, it would remain a racially based party.</w:t>
      </w:r>
    </w:p>
    <w:p w:rsidR="00E30E79" w:rsidRPr="00E30E79" w:rsidRDefault="00E30E79" w:rsidP="00E30E79">
      <w:pPr>
        <w:spacing w:before="100" w:beforeAutospacing="1" w:after="100" w:afterAutospacing="1"/>
        <w:outlineLvl w:val="1"/>
        <w:rPr>
          <w:rFonts w:ascii="Times" w:eastAsia="Times New Roman" w:hAnsi="Times" w:cs="Times New Roman"/>
          <w:b/>
          <w:bCs/>
          <w:sz w:val="36"/>
          <w:szCs w:val="36"/>
        </w:rPr>
      </w:pPr>
      <w:r w:rsidRPr="00E30E79">
        <w:rPr>
          <w:rFonts w:ascii="Times" w:eastAsia="Times New Roman" w:hAnsi="Times" w:cs="Times New Roman"/>
          <w:b/>
          <w:bCs/>
          <w:sz w:val="36"/>
          <w:szCs w:val="36"/>
        </w:rPr>
        <w:t>Legislature</w:t>
      </w:r>
    </w:p>
    <w:p w:rsidR="00E30E79" w:rsidRPr="00E30E79" w:rsidRDefault="00E30E79" w:rsidP="00E30E79">
      <w:pPr>
        <w:spacing w:before="100" w:beforeAutospacing="1" w:after="100" w:afterAutospacing="1"/>
        <w:rPr>
          <w:rFonts w:ascii="Times" w:hAnsi="Times" w:cs="Times New Roman"/>
          <w:sz w:val="20"/>
          <w:szCs w:val="20"/>
        </w:rPr>
      </w:pPr>
      <w:r w:rsidRPr="00E30E79">
        <w:rPr>
          <w:rFonts w:ascii="Times" w:hAnsi="Times" w:cs="Times New Roman"/>
          <w:sz w:val="20"/>
          <w:szCs w:val="20"/>
        </w:rPr>
        <w:t xml:space="preserve">Several members of the </w:t>
      </w:r>
      <w:hyperlink r:id="rId19" w:tooltip="House of Kalākaua" w:history="1">
        <w:r w:rsidRPr="00E30E79">
          <w:rPr>
            <w:rFonts w:ascii="Times" w:hAnsi="Times" w:cs="Times New Roman"/>
            <w:color w:val="0000FF"/>
            <w:sz w:val="20"/>
            <w:szCs w:val="20"/>
            <w:u w:val="single"/>
          </w:rPr>
          <w:t xml:space="preserve">House of </w:t>
        </w:r>
        <w:proofErr w:type="spellStart"/>
        <w:r w:rsidRPr="00E30E79">
          <w:rPr>
            <w:rFonts w:ascii="Times" w:hAnsi="Times" w:cs="Times New Roman"/>
            <w:color w:val="0000FF"/>
            <w:sz w:val="20"/>
            <w:szCs w:val="20"/>
            <w:u w:val="single"/>
          </w:rPr>
          <w:t>Kalākaua</w:t>
        </w:r>
        <w:proofErr w:type="spellEnd"/>
      </w:hyperlink>
      <w:r w:rsidRPr="00E30E79">
        <w:rPr>
          <w:rFonts w:ascii="Times" w:hAnsi="Times" w:cs="Times New Roman"/>
          <w:sz w:val="20"/>
          <w:szCs w:val="20"/>
        </w:rPr>
        <w:t xml:space="preserve"> and </w:t>
      </w:r>
      <w:hyperlink r:id="rId20" w:tooltip="House of Kawānanakoa" w:history="1">
        <w:r w:rsidRPr="00E30E79">
          <w:rPr>
            <w:rFonts w:ascii="Times" w:hAnsi="Times" w:cs="Times New Roman"/>
            <w:color w:val="0000FF"/>
            <w:sz w:val="20"/>
            <w:szCs w:val="20"/>
            <w:u w:val="single"/>
          </w:rPr>
          <w:t xml:space="preserve">House of </w:t>
        </w:r>
        <w:proofErr w:type="spellStart"/>
        <w:r w:rsidRPr="00E30E79">
          <w:rPr>
            <w:rFonts w:ascii="Times" w:hAnsi="Times" w:cs="Times New Roman"/>
            <w:color w:val="0000FF"/>
            <w:sz w:val="20"/>
            <w:szCs w:val="20"/>
            <w:u w:val="single"/>
          </w:rPr>
          <w:t>Kawānanakoa</w:t>
        </w:r>
        <w:proofErr w:type="spellEnd"/>
      </w:hyperlink>
      <w:r w:rsidRPr="00E30E79">
        <w:rPr>
          <w:rFonts w:ascii="Times" w:hAnsi="Times" w:cs="Times New Roman"/>
          <w:sz w:val="20"/>
          <w:szCs w:val="20"/>
        </w:rPr>
        <w:t xml:space="preserve"> became involved in the party. In the first election in 1900 the ruling </w:t>
      </w:r>
      <w:hyperlink r:id="rId21" w:tooltip="Hawaii Republican Party" w:history="1">
        <w:r w:rsidRPr="00E30E79">
          <w:rPr>
            <w:rFonts w:ascii="Times" w:hAnsi="Times" w:cs="Times New Roman"/>
            <w:color w:val="0000FF"/>
            <w:sz w:val="20"/>
            <w:szCs w:val="20"/>
            <w:u w:val="single"/>
          </w:rPr>
          <w:t>Republican Party</w:t>
        </w:r>
      </w:hyperlink>
      <w:r w:rsidRPr="00E30E79">
        <w:rPr>
          <w:rFonts w:ascii="Times" w:hAnsi="Times" w:cs="Times New Roman"/>
          <w:sz w:val="20"/>
          <w:szCs w:val="20"/>
        </w:rPr>
        <w:t xml:space="preserve"> (formerly the </w:t>
      </w:r>
      <w:hyperlink r:id="rId22" w:tooltip="Reform Party of the Hawaiian Kingdom" w:history="1">
        <w:r w:rsidRPr="00E30E79">
          <w:rPr>
            <w:rFonts w:ascii="Times" w:hAnsi="Times" w:cs="Times New Roman"/>
            <w:color w:val="0000FF"/>
            <w:sz w:val="20"/>
            <w:szCs w:val="20"/>
            <w:u w:val="single"/>
          </w:rPr>
          <w:t>Reform Party</w:t>
        </w:r>
      </w:hyperlink>
      <w:r w:rsidRPr="00E30E79">
        <w:rPr>
          <w:rFonts w:ascii="Times" w:hAnsi="Times" w:cs="Times New Roman"/>
          <w:sz w:val="20"/>
          <w:szCs w:val="20"/>
        </w:rPr>
        <w:t xml:space="preserve">) misjudged the voting demographics under the </w:t>
      </w:r>
      <w:hyperlink r:id="rId23" w:tooltip="Territory of Hawaii" w:history="1">
        <w:proofErr w:type="spellStart"/>
        <w:r w:rsidRPr="00E30E79">
          <w:rPr>
            <w:rFonts w:ascii="Times" w:hAnsi="Times" w:cs="Times New Roman"/>
            <w:color w:val="0000FF"/>
            <w:sz w:val="20"/>
            <w:szCs w:val="20"/>
            <w:u w:val="single"/>
          </w:rPr>
          <w:t>territorialship</w:t>
        </w:r>
        <w:proofErr w:type="spellEnd"/>
      </w:hyperlink>
      <w:r w:rsidRPr="00E30E79">
        <w:rPr>
          <w:rFonts w:ascii="Times" w:hAnsi="Times" w:cs="Times New Roman"/>
          <w:sz w:val="20"/>
          <w:szCs w:val="20"/>
        </w:rPr>
        <w:t xml:space="preserve">, though the new government excluded Asians, women, and other minorities, it allowed more people to become eligible voters, swinging the voting majority toward </w:t>
      </w:r>
      <w:hyperlink r:id="rId24" w:tooltip="Native Hawaiians" w:history="1">
        <w:r w:rsidRPr="00E30E79">
          <w:rPr>
            <w:rFonts w:ascii="Times" w:hAnsi="Times" w:cs="Times New Roman"/>
            <w:color w:val="0000FF"/>
            <w:sz w:val="20"/>
            <w:szCs w:val="20"/>
            <w:u w:val="single"/>
          </w:rPr>
          <w:t>Native Hawaiians</w:t>
        </w:r>
      </w:hyperlink>
      <w:r w:rsidRPr="00E30E79">
        <w:rPr>
          <w:rFonts w:ascii="Times" w:hAnsi="Times" w:cs="Times New Roman"/>
          <w:sz w:val="20"/>
          <w:szCs w:val="20"/>
        </w:rPr>
        <w:t xml:space="preserve">. The Home Rule Party succeeded on a </w:t>
      </w:r>
      <w:hyperlink r:id="rId25" w:tooltip="Nationalist" w:history="1">
        <w:r w:rsidRPr="00E30E79">
          <w:rPr>
            <w:rFonts w:ascii="Times" w:hAnsi="Times" w:cs="Times New Roman"/>
            <w:color w:val="0000FF"/>
            <w:sz w:val="20"/>
            <w:szCs w:val="20"/>
            <w:u w:val="single"/>
          </w:rPr>
          <w:t>nationalist</w:t>
        </w:r>
      </w:hyperlink>
      <w:r w:rsidRPr="00E30E79">
        <w:rPr>
          <w:rFonts w:ascii="Times" w:hAnsi="Times" w:cs="Times New Roman"/>
          <w:sz w:val="20"/>
          <w:szCs w:val="20"/>
        </w:rPr>
        <w:t xml:space="preserve"> </w:t>
      </w:r>
      <w:hyperlink r:id="rId26" w:tooltip="Party platform" w:history="1">
        <w:r w:rsidRPr="00E30E79">
          <w:rPr>
            <w:rFonts w:ascii="Times" w:hAnsi="Times" w:cs="Times New Roman"/>
            <w:color w:val="0000FF"/>
            <w:sz w:val="20"/>
            <w:szCs w:val="20"/>
            <w:u w:val="single"/>
          </w:rPr>
          <w:t>platform</w:t>
        </w:r>
      </w:hyperlink>
      <w:r w:rsidRPr="00E30E79">
        <w:rPr>
          <w:rFonts w:ascii="Times" w:hAnsi="Times" w:cs="Times New Roman"/>
          <w:sz w:val="20"/>
          <w:szCs w:val="20"/>
        </w:rPr>
        <w:t xml:space="preserve"> in becoming the majority party in the </w:t>
      </w:r>
      <w:hyperlink r:id="rId27" w:tooltip="Hawaii State Senate" w:history="1">
        <w:r w:rsidRPr="00E30E79">
          <w:rPr>
            <w:rFonts w:ascii="Times" w:hAnsi="Times" w:cs="Times New Roman"/>
            <w:color w:val="0000FF"/>
            <w:sz w:val="20"/>
            <w:szCs w:val="20"/>
            <w:u w:val="single"/>
          </w:rPr>
          <w:t>Territorial Senate</w:t>
        </w:r>
      </w:hyperlink>
      <w:r w:rsidRPr="00E30E79">
        <w:rPr>
          <w:rFonts w:ascii="Times" w:hAnsi="Times" w:cs="Times New Roman"/>
          <w:sz w:val="20"/>
          <w:szCs w:val="20"/>
        </w:rPr>
        <w:t xml:space="preserve">. In the </w:t>
      </w:r>
      <w:hyperlink r:id="rId28" w:tooltip="Hawaii State House of Representatives" w:history="1">
        <w:r w:rsidRPr="00E30E79">
          <w:rPr>
            <w:rFonts w:ascii="Times" w:hAnsi="Times" w:cs="Times New Roman"/>
            <w:color w:val="0000FF"/>
            <w:sz w:val="20"/>
            <w:szCs w:val="20"/>
            <w:u w:val="single"/>
          </w:rPr>
          <w:t>Territorial House of Representatives</w:t>
        </w:r>
      </w:hyperlink>
      <w:r w:rsidRPr="00E30E79">
        <w:rPr>
          <w:rFonts w:ascii="Times" w:hAnsi="Times" w:cs="Times New Roman"/>
          <w:sz w:val="20"/>
          <w:szCs w:val="20"/>
        </w:rPr>
        <w:t>, the Home Rule party gained a plurality, but importantly not a majority, of the seats.</w:t>
      </w:r>
      <w:hyperlink r:id="rId29" w:anchor="cite_note-1" w:history="1">
        <w:r w:rsidRPr="00E30E79">
          <w:rPr>
            <w:rFonts w:ascii="Times" w:hAnsi="Times" w:cs="Times New Roman"/>
            <w:color w:val="0000FF"/>
            <w:sz w:val="20"/>
            <w:szCs w:val="20"/>
            <w:u w:val="single"/>
            <w:vertAlign w:val="superscript"/>
          </w:rPr>
          <w:t>[1]</w:t>
        </w:r>
      </w:hyperlink>
      <w:r w:rsidRPr="00E30E79">
        <w:rPr>
          <w:rFonts w:ascii="Times" w:hAnsi="Times" w:cs="Times New Roman"/>
          <w:sz w:val="20"/>
          <w:szCs w:val="20"/>
        </w:rPr>
        <w:t xml:space="preserve"> They sent </w:t>
      </w:r>
      <w:hyperlink r:id="rId30" w:tooltip="Robert William Wilcox" w:history="1">
        <w:r w:rsidRPr="00E30E79">
          <w:rPr>
            <w:rFonts w:ascii="Times" w:hAnsi="Times" w:cs="Times New Roman"/>
            <w:color w:val="0000FF"/>
            <w:sz w:val="20"/>
            <w:szCs w:val="20"/>
            <w:u w:val="single"/>
          </w:rPr>
          <w:t>Robert William Wilcox</w:t>
        </w:r>
      </w:hyperlink>
      <w:r w:rsidRPr="00E30E79">
        <w:rPr>
          <w:rFonts w:ascii="Times" w:hAnsi="Times" w:cs="Times New Roman"/>
          <w:sz w:val="20"/>
          <w:szCs w:val="20"/>
        </w:rPr>
        <w:t xml:space="preserve"> to represent the territory in the </w:t>
      </w:r>
      <w:hyperlink r:id="rId31" w:tooltip="United States Congress" w:history="1">
        <w:r w:rsidRPr="00E30E79">
          <w:rPr>
            <w:rFonts w:ascii="Times" w:hAnsi="Times" w:cs="Times New Roman"/>
            <w:color w:val="0000FF"/>
            <w:sz w:val="20"/>
            <w:szCs w:val="20"/>
            <w:u w:val="single"/>
          </w:rPr>
          <w:t>United States Congress</w:t>
        </w:r>
      </w:hyperlink>
      <w:r w:rsidRPr="00E30E79">
        <w:rPr>
          <w:rFonts w:ascii="Times" w:hAnsi="Times" w:cs="Times New Roman"/>
          <w:sz w:val="20"/>
          <w:szCs w:val="20"/>
        </w:rPr>
        <w:t xml:space="preserve">. On November 11, 1900, the </w:t>
      </w:r>
      <w:r w:rsidRPr="00E30E79">
        <w:rPr>
          <w:rFonts w:ascii="Times" w:hAnsi="Times" w:cs="Times New Roman"/>
          <w:i/>
          <w:iCs/>
          <w:sz w:val="20"/>
          <w:szCs w:val="20"/>
        </w:rPr>
        <w:t>Independent Home Rule Party</w:t>
      </w:r>
      <w:r w:rsidRPr="00E30E79">
        <w:rPr>
          <w:rFonts w:ascii="Times" w:hAnsi="Times" w:cs="Times New Roman"/>
          <w:sz w:val="20"/>
          <w:szCs w:val="20"/>
        </w:rPr>
        <w:t xml:space="preserve"> was formally established, and the two anti-annexation groups that formed it, </w:t>
      </w:r>
      <w:proofErr w:type="spellStart"/>
      <w:r w:rsidRPr="00E30E79">
        <w:rPr>
          <w:rFonts w:ascii="Times" w:hAnsi="Times" w:cs="Times New Roman"/>
          <w:sz w:val="20"/>
          <w:szCs w:val="20"/>
        </w:rPr>
        <w:t>Hui</w:t>
      </w:r>
      <w:proofErr w:type="spellEnd"/>
      <w:r w:rsidRPr="00E30E79">
        <w:rPr>
          <w:rFonts w:ascii="Times" w:hAnsi="Times" w:cs="Times New Roman"/>
          <w:sz w:val="20"/>
          <w:szCs w:val="20"/>
        </w:rPr>
        <w:t xml:space="preserve"> Aloha </w:t>
      </w:r>
      <w:proofErr w:type="spellStart"/>
      <w:r w:rsidRPr="00E30E79">
        <w:rPr>
          <w:rFonts w:ascii="Times" w:hAnsi="Times" w:cs="Times New Roman"/>
          <w:sz w:val="20"/>
          <w:szCs w:val="20"/>
        </w:rPr>
        <w:t>ʻĀina</w:t>
      </w:r>
      <w:proofErr w:type="spellEnd"/>
      <w:r w:rsidRPr="00E30E79">
        <w:rPr>
          <w:rFonts w:ascii="Times" w:hAnsi="Times" w:cs="Times New Roman"/>
          <w:sz w:val="20"/>
          <w:szCs w:val="20"/>
        </w:rPr>
        <w:t xml:space="preserve"> and </w:t>
      </w:r>
      <w:proofErr w:type="spellStart"/>
      <w:r w:rsidRPr="00E30E79">
        <w:rPr>
          <w:rFonts w:ascii="Times" w:hAnsi="Times" w:cs="Times New Roman"/>
          <w:sz w:val="20"/>
          <w:szCs w:val="20"/>
        </w:rPr>
        <w:t>Hui</w:t>
      </w:r>
      <w:proofErr w:type="spellEnd"/>
      <w:r w:rsidRPr="00E30E79">
        <w:rPr>
          <w:rFonts w:ascii="Times" w:hAnsi="Times" w:cs="Times New Roman"/>
          <w:sz w:val="20"/>
          <w:szCs w:val="20"/>
        </w:rPr>
        <w:t xml:space="preserve"> </w:t>
      </w:r>
      <w:proofErr w:type="spellStart"/>
      <w:r w:rsidRPr="00E30E79">
        <w:rPr>
          <w:rFonts w:ascii="Times" w:hAnsi="Times" w:cs="Times New Roman"/>
          <w:sz w:val="20"/>
          <w:szCs w:val="20"/>
        </w:rPr>
        <w:t>Kālaiʻāina</w:t>
      </w:r>
      <w:proofErr w:type="spellEnd"/>
      <w:r w:rsidRPr="00E30E79">
        <w:rPr>
          <w:rFonts w:ascii="Times" w:hAnsi="Times" w:cs="Times New Roman"/>
          <w:sz w:val="20"/>
          <w:szCs w:val="20"/>
        </w:rPr>
        <w:t>, were officially dissolved.</w:t>
      </w:r>
    </w:p>
    <w:p w:rsidR="00E30E79" w:rsidRPr="00E30E79" w:rsidRDefault="00E30E79" w:rsidP="00E30E79">
      <w:pPr>
        <w:spacing w:before="100" w:beforeAutospacing="1" w:after="100" w:afterAutospacing="1"/>
        <w:rPr>
          <w:rFonts w:ascii="Times" w:hAnsi="Times" w:cs="Times New Roman"/>
          <w:sz w:val="20"/>
          <w:szCs w:val="20"/>
        </w:rPr>
      </w:pPr>
      <w:r w:rsidRPr="00E30E79">
        <w:rPr>
          <w:rFonts w:ascii="Times" w:hAnsi="Times" w:cs="Times New Roman"/>
          <w:sz w:val="20"/>
          <w:szCs w:val="20"/>
        </w:rPr>
        <w:t xml:space="preserve">As a newly elected delegate from Hawaii, Wilcox proved to be fairly ineffective. On the floor of the </w:t>
      </w:r>
      <w:hyperlink r:id="rId32" w:tooltip="United States House of Representatives" w:history="1">
        <w:r w:rsidRPr="00E30E79">
          <w:rPr>
            <w:rFonts w:ascii="Times" w:hAnsi="Times" w:cs="Times New Roman"/>
            <w:color w:val="0000FF"/>
            <w:sz w:val="20"/>
            <w:szCs w:val="20"/>
            <w:u w:val="single"/>
          </w:rPr>
          <w:t>United States House of Representatives</w:t>
        </w:r>
      </w:hyperlink>
      <w:r w:rsidRPr="00E30E79">
        <w:rPr>
          <w:rFonts w:ascii="Times" w:hAnsi="Times" w:cs="Times New Roman"/>
          <w:sz w:val="20"/>
          <w:szCs w:val="20"/>
        </w:rPr>
        <w:t>, Wilcox was challenged by his poor command of the English language, and his lack of alignment with either of the main parties (Democrat and Republican). Although upon his election, he took a more moderate tone, the Home Rule Party proved to be obstructionist and was blamed for a distinct lack of progress in the Territorial legislature. One particular political miscalculation of note was Wilcox's support of the so-called leper bill, which cost him a great deal of support amongst his native Hawaiian base.</w:t>
      </w:r>
    </w:p>
    <w:p w:rsidR="00E30E79" w:rsidRPr="00E30E79" w:rsidRDefault="00E30E79" w:rsidP="00E30E79">
      <w:pPr>
        <w:spacing w:before="100" w:beforeAutospacing="1" w:after="100" w:afterAutospacing="1"/>
        <w:rPr>
          <w:rFonts w:ascii="Times" w:hAnsi="Times" w:cs="Times New Roman"/>
          <w:sz w:val="20"/>
          <w:szCs w:val="20"/>
        </w:rPr>
      </w:pPr>
      <w:r w:rsidRPr="00E30E79">
        <w:rPr>
          <w:rFonts w:ascii="Times" w:hAnsi="Times" w:cs="Times New Roman"/>
          <w:sz w:val="20"/>
          <w:szCs w:val="20"/>
        </w:rPr>
        <w:t xml:space="preserve">The Home Rule Party proved to be ineffective in the </w:t>
      </w:r>
      <w:hyperlink r:id="rId33" w:tooltip="Hawaii State Legislature" w:history="1">
        <w:r w:rsidRPr="00E30E79">
          <w:rPr>
            <w:rFonts w:ascii="Times" w:hAnsi="Times" w:cs="Times New Roman"/>
            <w:color w:val="0000FF"/>
            <w:sz w:val="20"/>
            <w:szCs w:val="20"/>
            <w:u w:val="single"/>
          </w:rPr>
          <w:t>Territorial Legislature</w:t>
        </w:r>
      </w:hyperlink>
      <w:r w:rsidRPr="00E30E79">
        <w:rPr>
          <w:rFonts w:ascii="Times" w:hAnsi="Times" w:cs="Times New Roman"/>
          <w:sz w:val="20"/>
          <w:szCs w:val="20"/>
        </w:rPr>
        <w:t>. During the period that they controlled both chambers of the legislature, chaos ensued</w:t>
      </w:r>
      <w:proofErr w:type="gramStart"/>
      <w:r w:rsidRPr="00E30E79">
        <w:rPr>
          <w:rFonts w:ascii="Times" w:hAnsi="Times" w:cs="Times New Roman"/>
          <w:sz w:val="20"/>
          <w:szCs w:val="20"/>
        </w:rPr>
        <w:t>.</w:t>
      </w:r>
      <w:r w:rsidRPr="00E30E79">
        <w:rPr>
          <w:rFonts w:ascii="Times" w:hAnsi="Times" w:cs="Times New Roman"/>
          <w:sz w:val="20"/>
          <w:szCs w:val="20"/>
          <w:vertAlign w:val="superscript"/>
        </w:rPr>
        <w:t>[</w:t>
      </w:r>
      <w:proofErr w:type="gramEnd"/>
      <w:hyperlink r:id="rId34" w:tooltip="Wikipedia:Citation needed" w:history="1">
        <w:r w:rsidRPr="00E30E79">
          <w:rPr>
            <w:rFonts w:ascii="Times" w:hAnsi="Times" w:cs="Times New Roman"/>
            <w:i/>
            <w:iCs/>
            <w:color w:val="0000FF"/>
            <w:sz w:val="20"/>
            <w:szCs w:val="20"/>
            <w:u w:val="single"/>
            <w:vertAlign w:val="superscript"/>
          </w:rPr>
          <w:t>citation needed</w:t>
        </w:r>
      </w:hyperlink>
      <w:r w:rsidRPr="00E30E79">
        <w:rPr>
          <w:rFonts w:ascii="Times" w:hAnsi="Times" w:cs="Times New Roman"/>
          <w:sz w:val="20"/>
          <w:szCs w:val="20"/>
          <w:vertAlign w:val="superscript"/>
        </w:rPr>
        <w:t>]</w:t>
      </w:r>
      <w:r w:rsidRPr="00E30E79">
        <w:rPr>
          <w:rFonts w:ascii="Times" w:hAnsi="Times" w:cs="Times New Roman"/>
          <w:sz w:val="20"/>
          <w:szCs w:val="20"/>
        </w:rPr>
        <w:t xml:space="preserve"> They refused to speak </w:t>
      </w:r>
      <w:hyperlink r:id="rId35" w:tooltip="English language" w:history="1">
        <w:r w:rsidRPr="00E30E79">
          <w:rPr>
            <w:rFonts w:ascii="Times" w:hAnsi="Times" w:cs="Times New Roman"/>
            <w:color w:val="0000FF"/>
            <w:sz w:val="20"/>
            <w:szCs w:val="20"/>
            <w:u w:val="single"/>
          </w:rPr>
          <w:t>English</w:t>
        </w:r>
      </w:hyperlink>
      <w:r w:rsidRPr="00E30E79">
        <w:rPr>
          <w:rFonts w:ascii="Times" w:hAnsi="Times" w:cs="Times New Roman"/>
          <w:sz w:val="20"/>
          <w:szCs w:val="20"/>
        </w:rPr>
        <w:t xml:space="preserve"> and debated vehemently in the </w:t>
      </w:r>
      <w:hyperlink r:id="rId36" w:tooltip="Hawaiian language" w:history="1">
        <w:r w:rsidRPr="00E30E79">
          <w:rPr>
            <w:rFonts w:ascii="Times" w:hAnsi="Times" w:cs="Times New Roman"/>
            <w:color w:val="0000FF"/>
            <w:sz w:val="20"/>
            <w:szCs w:val="20"/>
            <w:u w:val="single"/>
          </w:rPr>
          <w:t>Hawaiian language</w:t>
        </w:r>
      </w:hyperlink>
      <w:r w:rsidRPr="00E30E79">
        <w:rPr>
          <w:rFonts w:ascii="Times" w:hAnsi="Times" w:cs="Times New Roman"/>
          <w:sz w:val="20"/>
          <w:szCs w:val="20"/>
        </w:rPr>
        <w:t xml:space="preserve">. They attempted to pass bills granting blanket amnesties to native Hawaiian </w:t>
      </w:r>
      <w:hyperlink r:id="rId37" w:tooltip="Prison" w:history="1">
        <w:r w:rsidRPr="00E30E79">
          <w:rPr>
            <w:rFonts w:ascii="Times" w:hAnsi="Times" w:cs="Times New Roman"/>
            <w:color w:val="0000FF"/>
            <w:sz w:val="20"/>
            <w:szCs w:val="20"/>
            <w:u w:val="single"/>
          </w:rPr>
          <w:t>prisoners</w:t>
        </w:r>
      </w:hyperlink>
      <w:r w:rsidRPr="00E30E79">
        <w:rPr>
          <w:rFonts w:ascii="Times" w:hAnsi="Times" w:cs="Times New Roman"/>
          <w:sz w:val="20"/>
          <w:szCs w:val="20"/>
        </w:rPr>
        <w:t xml:space="preserve">, tried to grant </w:t>
      </w:r>
      <w:hyperlink r:id="rId38" w:tooltip="Physician" w:history="1">
        <w:r w:rsidRPr="00E30E79">
          <w:rPr>
            <w:rFonts w:ascii="Times" w:hAnsi="Times" w:cs="Times New Roman"/>
            <w:color w:val="0000FF"/>
            <w:sz w:val="20"/>
            <w:szCs w:val="20"/>
            <w:u w:val="single"/>
          </w:rPr>
          <w:t>physician</w:t>
        </w:r>
      </w:hyperlink>
      <w:r w:rsidRPr="00E30E79">
        <w:rPr>
          <w:rFonts w:ascii="Times" w:hAnsi="Times" w:cs="Times New Roman"/>
          <w:sz w:val="20"/>
          <w:szCs w:val="20"/>
        </w:rPr>
        <w:t xml:space="preserve"> </w:t>
      </w:r>
      <w:hyperlink r:id="rId39" w:tooltip="License" w:history="1">
        <w:r w:rsidRPr="00E30E79">
          <w:rPr>
            <w:rFonts w:ascii="Times" w:hAnsi="Times" w:cs="Times New Roman"/>
            <w:color w:val="0000FF"/>
            <w:sz w:val="20"/>
            <w:szCs w:val="20"/>
            <w:u w:val="single"/>
          </w:rPr>
          <w:t>licenses</w:t>
        </w:r>
      </w:hyperlink>
      <w:r w:rsidRPr="00E30E79">
        <w:rPr>
          <w:rFonts w:ascii="Times" w:hAnsi="Times" w:cs="Times New Roman"/>
          <w:sz w:val="20"/>
          <w:szCs w:val="20"/>
        </w:rPr>
        <w:t xml:space="preserve"> to </w:t>
      </w:r>
      <w:hyperlink r:id="rId40" w:tooltip="Kahuna" w:history="1">
        <w:r w:rsidRPr="00E30E79">
          <w:rPr>
            <w:rFonts w:ascii="Times" w:hAnsi="Times" w:cs="Times New Roman"/>
            <w:color w:val="0000FF"/>
            <w:sz w:val="20"/>
            <w:szCs w:val="20"/>
            <w:u w:val="single"/>
          </w:rPr>
          <w:t>kahuna</w:t>
        </w:r>
      </w:hyperlink>
      <w:r w:rsidRPr="00E30E79">
        <w:rPr>
          <w:rFonts w:ascii="Times" w:hAnsi="Times" w:cs="Times New Roman"/>
          <w:sz w:val="20"/>
          <w:szCs w:val="20"/>
        </w:rPr>
        <w:t xml:space="preserve"> and tried to lower the US$3 tax on female dogs — a delicacy for some.</w:t>
      </w:r>
    </w:p>
    <w:p w:rsidR="00E30E79" w:rsidRPr="00E30E79" w:rsidRDefault="00E30E79" w:rsidP="00E30E79">
      <w:pPr>
        <w:spacing w:before="100" w:beforeAutospacing="1" w:after="100" w:afterAutospacing="1"/>
        <w:outlineLvl w:val="1"/>
        <w:rPr>
          <w:rFonts w:ascii="Times" w:eastAsia="Times New Roman" w:hAnsi="Times" w:cs="Times New Roman"/>
          <w:b/>
          <w:bCs/>
          <w:sz w:val="36"/>
          <w:szCs w:val="36"/>
        </w:rPr>
      </w:pPr>
      <w:r w:rsidRPr="00E30E79">
        <w:rPr>
          <w:rFonts w:ascii="Times" w:eastAsia="Times New Roman" w:hAnsi="Times" w:cs="Times New Roman"/>
          <w:b/>
          <w:bCs/>
          <w:sz w:val="36"/>
          <w:szCs w:val="36"/>
        </w:rPr>
        <w:t>Decline</w:t>
      </w:r>
    </w:p>
    <w:p w:rsidR="00E30E79" w:rsidRPr="00E30E79" w:rsidRDefault="00E30E79" w:rsidP="00E30E79">
      <w:pPr>
        <w:spacing w:before="100" w:beforeAutospacing="1" w:after="100" w:afterAutospacing="1"/>
        <w:rPr>
          <w:rFonts w:ascii="Times" w:hAnsi="Times" w:cs="Times New Roman"/>
          <w:sz w:val="20"/>
          <w:szCs w:val="20"/>
        </w:rPr>
      </w:pPr>
      <w:r w:rsidRPr="00E30E79">
        <w:rPr>
          <w:rFonts w:ascii="Times" w:hAnsi="Times" w:cs="Times New Roman"/>
          <w:sz w:val="20"/>
          <w:szCs w:val="20"/>
        </w:rPr>
        <w:t xml:space="preserve">On July 10, 1902, Prince Kuhio split from the Home Rule Party, walking out of its convention along with nearly half of the delegates there. By September 1, 1902, Kuhio decided to join the </w:t>
      </w:r>
      <w:hyperlink r:id="rId41" w:tooltip="Hawaii Republican Party" w:history="1">
        <w:r w:rsidRPr="00E30E79">
          <w:rPr>
            <w:rFonts w:ascii="Times" w:hAnsi="Times" w:cs="Times New Roman"/>
            <w:color w:val="0000FF"/>
            <w:sz w:val="20"/>
            <w:szCs w:val="20"/>
            <w:u w:val="single"/>
          </w:rPr>
          <w:t>Republican Party</w:t>
        </w:r>
      </w:hyperlink>
      <w:r w:rsidRPr="00E30E79">
        <w:rPr>
          <w:rFonts w:ascii="Times" w:hAnsi="Times" w:cs="Times New Roman"/>
          <w:sz w:val="20"/>
          <w:szCs w:val="20"/>
        </w:rPr>
        <w:t xml:space="preserve">, was nominated as their candidate for Congress, and dramatically altered the political landscape. Election day, November 4, 1902, proved to be devastating to the Home Rule Party. Republicans won 26 legislative seats, the Home Rulers 9, and the </w:t>
      </w:r>
      <w:hyperlink r:id="rId42" w:tooltip="Democratic Party of Hawaii" w:history="1">
        <w:r w:rsidRPr="00E30E79">
          <w:rPr>
            <w:rFonts w:ascii="Times" w:hAnsi="Times" w:cs="Times New Roman"/>
            <w:color w:val="0000FF"/>
            <w:sz w:val="20"/>
            <w:szCs w:val="20"/>
            <w:u w:val="single"/>
          </w:rPr>
          <w:t>Democrats</w:t>
        </w:r>
      </w:hyperlink>
      <w:r w:rsidRPr="00E30E79">
        <w:rPr>
          <w:rFonts w:ascii="Times" w:hAnsi="Times" w:cs="Times New Roman"/>
          <w:sz w:val="20"/>
          <w:szCs w:val="20"/>
        </w:rPr>
        <w:t xml:space="preserve"> one.</w:t>
      </w:r>
    </w:p>
    <w:p w:rsidR="00E30E79" w:rsidRPr="00E30E79" w:rsidRDefault="00E30E79" w:rsidP="00E30E79">
      <w:pPr>
        <w:spacing w:before="100" w:beforeAutospacing="1" w:after="100" w:afterAutospacing="1"/>
        <w:rPr>
          <w:rFonts w:ascii="Times" w:hAnsi="Times" w:cs="Times New Roman"/>
          <w:sz w:val="20"/>
          <w:szCs w:val="20"/>
        </w:rPr>
      </w:pPr>
      <w:r w:rsidRPr="00E30E79">
        <w:rPr>
          <w:rFonts w:ascii="Times" w:hAnsi="Times" w:cs="Times New Roman"/>
          <w:sz w:val="20"/>
          <w:szCs w:val="20"/>
        </w:rPr>
        <w:t>After another decade of election losses, the Home Rule Party was disbanded after the elections of 1912.</w:t>
      </w:r>
      <w:r w:rsidRPr="00E30E79">
        <w:rPr>
          <w:rFonts w:ascii="Arial" w:hAnsi="Arial"/>
          <w:vanish/>
          <w:sz w:val="16"/>
          <w:szCs w:val="16"/>
        </w:rPr>
        <w:t>Bottom of Form</w:t>
      </w:r>
    </w:p>
    <w:p w:rsidR="00A5637D" w:rsidRDefault="00A5637D"/>
    <w:sectPr w:rsidR="00A5637D" w:rsidSect="00A56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4E8"/>
    <w:multiLevelType w:val="multilevel"/>
    <w:tmpl w:val="97A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E4C1C"/>
    <w:multiLevelType w:val="multilevel"/>
    <w:tmpl w:val="25EC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A55AD"/>
    <w:multiLevelType w:val="multilevel"/>
    <w:tmpl w:val="063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4446E"/>
    <w:multiLevelType w:val="multilevel"/>
    <w:tmpl w:val="E41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7CDF"/>
    <w:multiLevelType w:val="multilevel"/>
    <w:tmpl w:val="8D9A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42B47"/>
    <w:multiLevelType w:val="multilevel"/>
    <w:tmpl w:val="223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B2E9B"/>
    <w:multiLevelType w:val="multilevel"/>
    <w:tmpl w:val="3C2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A6CA9"/>
    <w:multiLevelType w:val="multilevel"/>
    <w:tmpl w:val="D76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B2861"/>
    <w:multiLevelType w:val="multilevel"/>
    <w:tmpl w:val="7A024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86774"/>
    <w:multiLevelType w:val="multilevel"/>
    <w:tmpl w:val="4132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443FE"/>
    <w:multiLevelType w:val="multilevel"/>
    <w:tmpl w:val="3EC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E2BB2"/>
    <w:multiLevelType w:val="multilevel"/>
    <w:tmpl w:val="FF7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02A66"/>
    <w:multiLevelType w:val="multilevel"/>
    <w:tmpl w:val="A748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730C2"/>
    <w:multiLevelType w:val="multilevel"/>
    <w:tmpl w:val="585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3747B"/>
    <w:multiLevelType w:val="multilevel"/>
    <w:tmpl w:val="C4160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8571DD"/>
    <w:multiLevelType w:val="multilevel"/>
    <w:tmpl w:val="E4A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976B45"/>
    <w:multiLevelType w:val="multilevel"/>
    <w:tmpl w:val="09D8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D7673"/>
    <w:multiLevelType w:val="multilevel"/>
    <w:tmpl w:val="D98A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DC6877"/>
    <w:multiLevelType w:val="multilevel"/>
    <w:tmpl w:val="E8F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4"/>
  </w:num>
  <w:num w:numId="5">
    <w:abstractNumId w:val="13"/>
  </w:num>
  <w:num w:numId="6">
    <w:abstractNumId w:val="15"/>
  </w:num>
  <w:num w:numId="7">
    <w:abstractNumId w:val="18"/>
  </w:num>
  <w:num w:numId="8">
    <w:abstractNumId w:val="9"/>
  </w:num>
  <w:num w:numId="9">
    <w:abstractNumId w:val="3"/>
  </w:num>
  <w:num w:numId="10">
    <w:abstractNumId w:val="14"/>
  </w:num>
  <w:num w:numId="11">
    <w:abstractNumId w:val="8"/>
  </w:num>
  <w:num w:numId="12">
    <w:abstractNumId w:val="11"/>
  </w:num>
  <w:num w:numId="13">
    <w:abstractNumId w:val="0"/>
  </w:num>
  <w:num w:numId="14">
    <w:abstractNumId w:val="10"/>
  </w:num>
  <w:num w:numId="15">
    <w:abstractNumId w:val="2"/>
  </w:num>
  <w:num w:numId="16">
    <w:abstractNumId w:val="7"/>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79"/>
    <w:rsid w:val="00A5637D"/>
    <w:rsid w:val="00E3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70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E7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30E7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79"/>
    <w:rPr>
      <w:rFonts w:ascii="Times" w:hAnsi="Times"/>
      <w:b/>
      <w:bCs/>
      <w:kern w:val="36"/>
      <w:sz w:val="48"/>
      <w:szCs w:val="48"/>
    </w:rPr>
  </w:style>
  <w:style w:type="character" w:customStyle="1" w:styleId="Heading2Char">
    <w:name w:val="Heading 2 Char"/>
    <w:basedOn w:val="DefaultParagraphFont"/>
    <w:link w:val="Heading2"/>
    <w:uiPriority w:val="9"/>
    <w:rsid w:val="00E30E79"/>
    <w:rPr>
      <w:rFonts w:ascii="Times" w:hAnsi="Times"/>
      <w:b/>
      <w:bCs/>
      <w:sz w:val="36"/>
      <w:szCs w:val="36"/>
    </w:rPr>
  </w:style>
  <w:style w:type="character" w:styleId="Hyperlink">
    <w:name w:val="Hyperlink"/>
    <w:basedOn w:val="DefaultParagraphFont"/>
    <w:uiPriority w:val="99"/>
    <w:semiHidden/>
    <w:unhideWhenUsed/>
    <w:rsid w:val="00E30E79"/>
    <w:rPr>
      <w:color w:val="0000FF"/>
      <w:u w:val="single"/>
    </w:rPr>
  </w:style>
  <w:style w:type="character" w:styleId="Strong">
    <w:name w:val="Strong"/>
    <w:basedOn w:val="DefaultParagraphFont"/>
    <w:uiPriority w:val="22"/>
    <w:qFormat/>
    <w:rsid w:val="00E30E79"/>
    <w:rPr>
      <w:b/>
      <w:bCs/>
    </w:rPr>
  </w:style>
  <w:style w:type="paragraph" w:styleId="NormalWeb">
    <w:name w:val="Normal (Web)"/>
    <w:basedOn w:val="Normal"/>
    <w:uiPriority w:val="99"/>
    <w:semiHidden/>
    <w:unhideWhenUsed/>
    <w:rsid w:val="00E30E79"/>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E30E79"/>
  </w:style>
  <w:style w:type="character" w:customStyle="1" w:styleId="toctext">
    <w:name w:val="toctext"/>
    <w:basedOn w:val="DefaultParagraphFont"/>
    <w:rsid w:val="00E30E79"/>
  </w:style>
  <w:style w:type="character" w:customStyle="1" w:styleId="mw-headline">
    <w:name w:val="mw-headline"/>
    <w:basedOn w:val="DefaultParagraphFont"/>
    <w:rsid w:val="00E30E79"/>
  </w:style>
  <w:style w:type="character" w:customStyle="1" w:styleId="unicode">
    <w:name w:val="unicode"/>
    <w:basedOn w:val="DefaultParagraphFont"/>
    <w:rsid w:val="00E30E79"/>
  </w:style>
  <w:style w:type="character" w:customStyle="1" w:styleId="reference-text">
    <w:name w:val="reference-text"/>
    <w:basedOn w:val="DefaultParagraphFont"/>
    <w:rsid w:val="00E30E79"/>
  </w:style>
  <w:style w:type="character" w:customStyle="1" w:styleId="collapsebutton">
    <w:name w:val="collapsebutton"/>
    <w:basedOn w:val="DefaultParagraphFont"/>
    <w:rsid w:val="00E30E79"/>
  </w:style>
  <w:style w:type="character" w:customStyle="1" w:styleId="flagicon">
    <w:name w:val="flagicon"/>
    <w:basedOn w:val="DefaultParagraphFont"/>
    <w:rsid w:val="00E30E79"/>
  </w:style>
  <w:style w:type="character" w:customStyle="1" w:styleId="mbox-text-span">
    <w:name w:val="mbox-text-span"/>
    <w:basedOn w:val="DefaultParagraphFont"/>
    <w:rsid w:val="00E30E79"/>
  </w:style>
  <w:style w:type="character" w:customStyle="1" w:styleId="hide-when-compact">
    <w:name w:val="hide-when-compact"/>
    <w:basedOn w:val="DefaultParagraphFont"/>
    <w:rsid w:val="00E30E79"/>
  </w:style>
  <w:style w:type="paragraph" w:styleId="z-TopofForm">
    <w:name w:val="HTML Top of Form"/>
    <w:basedOn w:val="Normal"/>
    <w:next w:val="Normal"/>
    <w:link w:val="z-TopofFormChar"/>
    <w:hidden/>
    <w:uiPriority w:val="99"/>
    <w:semiHidden/>
    <w:unhideWhenUsed/>
    <w:rsid w:val="00E30E7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30E79"/>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30E7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30E79"/>
    <w:rPr>
      <w:rFonts w:ascii="Arial" w:hAnsi="Arial"/>
      <w:vanish/>
      <w:sz w:val="16"/>
      <w:szCs w:val="16"/>
    </w:rPr>
  </w:style>
  <w:style w:type="paragraph" w:styleId="BalloonText">
    <w:name w:val="Balloon Text"/>
    <w:basedOn w:val="Normal"/>
    <w:link w:val="BalloonTextChar"/>
    <w:uiPriority w:val="99"/>
    <w:semiHidden/>
    <w:unhideWhenUsed/>
    <w:rsid w:val="00E30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E7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30E7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79"/>
    <w:rPr>
      <w:rFonts w:ascii="Times" w:hAnsi="Times"/>
      <w:b/>
      <w:bCs/>
      <w:kern w:val="36"/>
      <w:sz w:val="48"/>
      <w:szCs w:val="48"/>
    </w:rPr>
  </w:style>
  <w:style w:type="character" w:customStyle="1" w:styleId="Heading2Char">
    <w:name w:val="Heading 2 Char"/>
    <w:basedOn w:val="DefaultParagraphFont"/>
    <w:link w:val="Heading2"/>
    <w:uiPriority w:val="9"/>
    <w:rsid w:val="00E30E79"/>
    <w:rPr>
      <w:rFonts w:ascii="Times" w:hAnsi="Times"/>
      <w:b/>
      <w:bCs/>
      <w:sz w:val="36"/>
      <w:szCs w:val="36"/>
    </w:rPr>
  </w:style>
  <w:style w:type="character" w:styleId="Hyperlink">
    <w:name w:val="Hyperlink"/>
    <w:basedOn w:val="DefaultParagraphFont"/>
    <w:uiPriority w:val="99"/>
    <w:semiHidden/>
    <w:unhideWhenUsed/>
    <w:rsid w:val="00E30E79"/>
    <w:rPr>
      <w:color w:val="0000FF"/>
      <w:u w:val="single"/>
    </w:rPr>
  </w:style>
  <w:style w:type="character" w:styleId="Strong">
    <w:name w:val="Strong"/>
    <w:basedOn w:val="DefaultParagraphFont"/>
    <w:uiPriority w:val="22"/>
    <w:qFormat/>
    <w:rsid w:val="00E30E79"/>
    <w:rPr>
      <w:b/>
      <w:bCs/>
    </w:rPr>
  </w:style>
  <w:style w:type="paragraph" w:styleId="NormalWeb">
    <w:name w:val="Normal (Web)"/>
    <w:basedOn w:val="Normal"/>
    <w:uiPriority w:val="99"/>
    <w:semiHidden/>
    <w:unhideWhenUsed/>
    <w:rsid w:val="00E30E79"/>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E30E79"/>
  </w:style>
  <w:style w:type="character" w:customStyle="1" w:styleId="toctext">
    <w:name w:val="toctext"/>
    <w:basedOn w:val="DefaultParagraphFont"/>
    <w:rsid w:val="00E30E79"/>
  </w:style>
  <w:style w:type="character" w:customStyle="1" w:styleId="mw-headline">
    <w:name w:val="mw-headline"/>
    <w:basedOn w:val="DefaultParagraphFont"/>
    <w:rsid w:val="00E30E79"/>
  </w:style>
  <w:style w:type="character" w:customStyle="1" w:styleId="unicode">
    <w:name w:val="unicode"/>
    <w:basedOn w:val="DefaultParagraphFont"/>
    <w:rsid w:val="00E30E79"/>
  </w:style>
  <w:style w:type="character" w:customStyle="1" w:styleId="reference-text">
    <w:name w:val="reference-text"/>
    <w:basedOn w:val="DefaultParagraphFont"/>
    <w:rsid w:val="00E30E79"/>
  </w:style>
  <w:style w:type="character" w:customStyle="1" w:styleId="collapsebutton">
    <w:name w:val="collapsebutton"/>
    <w:basedOn w:val="DefaultParagraphFont"/>
    <w:rsid w:val="00E30E79"/>
  </w:style>
  <w:style w:type="character" w:customStyle="1" w:styleId="flagicon">
    <w:name w:val="flagicon"/>
    <w:basedOn w:val="DefaultParagraphFont"/>
    <w:rsid w:val="00E30E79"/>
  </w:style>
  <w:style w:type="character" w:customStyle="1" w:styleId="mbox-text-span">
    <w:name w:val="mbox-text-span"/>
    <w:basedOn w:val="DefaultParagraphFont"/>
    <w:rsid w:val="00E30E79"/>
  </w:style>
  <w:style w:type="character" w:customStyle="1" w:styleId="hide-when-compact">
    <w:name w:val="hide-when-compact"/>
    <w:basedOn w:val="DefaultParagraphFont"/>
    <w:rsid w:val="00E30E79"/>
  </w:style>
  <w:style w:type="paragraph" w:styleId="z-TopofForm">
    <w:name w:val="HTML Top of Form"/>
    <w:basedOn w:val="Normal"/>
    <w:next w:val="Normal"/>
    <w:link w:val="z-TopofFormChar"/>
    <w:hidden/>
    <w:uiPriority w:val="99"/>
    <w:semiHidden/>
    <w:unhideWhenUsed/>
    <w:rsid w:val="00E30E7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30E79"/>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30E7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30E79"/>
    <w:rPr>
      <w:rFonts w:ascii="Arial" w:hAnsi="Arial"/>
      <w:vanish/>
      <w:sz w:val="16"/>
      <w:szCs w:val="16"/>
    </w:rPr>
  </w:style>
  <w:style w:type="paragraph" w:styleId="BalloonText">
    <w:name w:val="Balloon Text"/>
    <w:basedOn w:val="Normal"/>
    <w:link w:val="BalloonTextChar"/>
    <w:uiPriority w:val="99"/>
    <w:semiHidden/>
    <w:unhideWhenUsed/>
    <w:rsid w:val="00E30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8057">
      <w:bodyDiv w:val="1"/>
      <w:marLeft w:val="0"/>
      <w:marRight w:val="0"/>
      <w:marTop w:val="0"/>
      <w:marBottom w:val="0"/>
      <w:divBdr>
        <w:top w:val="none" w:sz="0" w:space="0" w:color="auto"/>
        <w:left w:val="none" w:sz="0" w:space="0" w:color="auto"/>
        <w:bottom w:val="none" w:sz="0" w:space="0" w:color="auto"/>
        <w:right w:val="none" w:sz="0" w:space="0" w:color="auto"/>
      </w:divBdr>
      <w:divsChild>
        <w:div w:id="932082814">
          <w:marLeft w:val="0"/>
          <w:marRight w:val="0"/>
          <w:marTop w:val="0"/>
          <w:marBottom w:val="0"/>
          <w:divBdr>
            <w:top w:val="none" w:sz="0" w:space="0" w:color="auto"/>
            <w:left w:val="none" w:sz="0" w:space="0" w:color="auto"/>
            <w:bottom w:val="none" w:sz="0" w:space="0" w:color="auto"/>
            <w:right w:val="none" w:sz="0" w:space="0" w:color="auto"/>
          </w:divBdr>
          <w:divsChild>
            <w:div w:id="727992960">
              <w:marLeft w:val="0"/>
              <w:marRight w:val="0"/>
              <w:marTop w:val="0"/>
              <w:marBottom w:val="0"/>
              <w:divBdr>
                <w:top w:val="none" w:sz="0" w:space="0" w:color="auto"/>
                <w:left w:val="none" w:sz="0" w:space="0" w:color="auto"/>
                <w:bottom w:val="none" w:sz="0" w:space="0" w:color="auto"/>
                <w:right w:val="none" w:sz="0" w:space="0" w:color="auto"/>
              </w:divBdr>
            </w:div>
          </w:divsChild>
        </w:div>
        <w:div w:id="1895071433">
          <w:marLeft w:val="0"/>
          <w:marRight w:val="0"/>
          <w:marTop w:val="0"/>
          <w:marBottom w:val="0"/>
          <w:divBdr>
            <w:top w:val="none" w:sz="0" w:space="0" w:color="auto"/>
            <w:left w:val="none" w:sz="0" w:space="0" w:color="auto"/>
            <w:bottom w:val="none" w:sz="0" w:space="0" w:color="auto"/>
            <w:right w:val="none" w:sz="0" w:space="0" w:color="auto"/>
          </w:divBdr>
          <w:divsChild>
            <w:div w:id="438599341">
              <w:marLeft w:val="0"/>
              <w:marRight w:val="0"/>
              <w:marTop w:val="0"/>
              <w:marBottom w:val="0"/>
              <w:divBdr>
                <w:top w:val="none" w:sz="0" w:space="0" w:color="auto"/>
                <w:left w:val="none" w:sz="0" w:space="0" w:color="auto"/>
                <w:bottom w:val="none" w:sz="0" w:space="0" w:color="auto"/>
                <w:right w:val="none" w:sz="0" w:space="0" w:color="auto"/>
              </w:divBdr>
            </w:div>
            <w:div w:id="986207454">
              <w:marLeft w:val="0"/>
              <w:marRight w:val="0"/>
              <w:marTop w:val="0"/>
              <w:marBottom w:val="0"/>
              <w:divBdr>
                <w:top w:val="none" w:sz="0" w:space="0" w:color="auto"/>
                <w:left w:val="none" w:sz="0" w:space="0" w:color="auto"/>
                <w:bottom w:val="none" w:sz="0" w:space="0" w:color="auto"/>
                <w:right w:val="none" w:sz="0" w:space="0" w:color="auto"/>
              </w:divBdr>
              <w:divsChild>
                <w:div w:id="972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8766">
          <w:marLeft w:val="0"/>
          <w:marRight w:val="0"/>
          <w:marTop w:val="0"/>
          <w:marBottom w:val="0"/>
          <w:divBdr>
            <w:top w:val="none" w:sz="0" w:space="0" w:color="auto"/>
            <w:left w:val="none" w:sz="0" w:space="0" w:color="auto"/>
            <w:bottom w:val="none" w:sz="0" w:space="0" w:color="auto"/>
            <w:right w:val="none" w:sz="0" w:space="0" w:color="auto"/>
          </w:divBdr>
        </w:div>
        <w:div w:id="845363016">
          <w:marLeft w:val="0"/>
          <w:marRight w:val="0"/>
          <w:marTop w:val="0"/>
          <w:marBottom w:val="0"/>
          <w:divBdr>
            <w:top w:val="none" w:sz="0" w:space="0" w:color="auto"/>
            <w:left w:val="none" w:sz="0" w:space="0" w:color="auto"/>
            <w:bottom w:val="none" w:sz="0" w:space="0" w:color="auto"/>
            <w:right w:val="none" w:sz="0" w:space="0" w:color="auto"/>
          </w:divBdr>
          <w:divsChild>
            <w:div w:id="437988313">
              <w:marLeft w:val="0"/>
              <w:marRight w:val="0"/>
              <w:marTop w:val="0"/>
              <w:marBottom w:val="0"/>
              <w:divBdr>
                <w:top w:val="none" w:sz="0" w:space="0" w:color="auto"/>
                <w:left w:val="none" w:sz="0" w:space="0" w:color="auto"/>
                <w:bottom w:val="none" w:sz="0" w:space="0" w:color="auto"/>
                <w:right w:val="none" w:sz="0" w:space="0" w:color="auto"/>
              </w:divBdr>
            </w:div>
          </w:divsChild>
        </w:div>
        <w:div w:id="1264145164">
          <w:marLeft w:val="0"/>
          <w:marRight w:val="0"/>
          <w:marTop w:val="0"/>
          <w:marBottom w:val="0"/>
          <w:divBdr>
            <w:top w:val="none" w:sz="0" w:space="0" w:color="auto"/>
            <w:left w:val="none" w:sz="0" w:space="0" w:color="auto"/>
            <w:bottom w:val="none" w:sz="0" w:space="0" w:color="auto"/>
            <w:right w:val="none" w:sz="0" w:space="0" w:color="auto"/>
          </w:divBdr>
          <w:divsChild>
            <w:div w:id="1710757408">
              <w:marLeft w:val="0"/>
              <w:marRight w:val="0"/>
              <w:marTop w:val="0"/>
              <w:marBottom w:val="0"/>
              <w:divBdr>
                <w:top w:val="none" w:sz="0" w:space="0" w:color="auto"/>
                <w:left w:val="none" w:sz="0" w:space="0" w:color="auto"/>
                <w:bottom w:val="none" w:sz="0" w:space="0" w:color="auto"/>
                <w:right w:val="none" w:sz="0" w:space="0" w:color="auto"/>
              </w:divBdr>
              <w:divsChild>
                <w:div w:id="13245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752">
          <w:marLeft w:val="0"/>
          <w:marRight w:val="0"/>
          <w:marTop w:val="0"/>
          <w:marBottom w:val="0"/>
          <w:divBdr>
            <w:top w:val="none" w:sz="0" w:space="0" w:color="auto"/>
            <w:left w:val="none" w:sz="0" w:space="0" w:color="auto"/>
            <w:bottom w:val="none" w:sz="0" w:space="0" w:color="auto"/>
            <w:right w:val="none" w:sz="0" w:space="0" w:color="auto"/>
          </w:divBdr>
        </w:div>
        <w:div w:id="1579094492">
          <w:marLeft w:val="0"/>
          <w:marRight w:val="0"/>
          <w:marTop w:val="0"/>
          <w:marBottom w:val="0"/>
          <w:divBdr>
            <w:top w:val="none" w:sz="0" w:space="0" w:color="auto"/>
            <w:left w:val="none" w:sz="0" w:space="0" w:color="auto"/>
            <w:bottom w:val="none" w:sz="0" w:space="0" w:color="auto"/>
            <w:right w:val="none" w:sz="0" w:space="0" w:color="auto"/>
          </w:divBdr>
        </w:div>
        <w:div w:id="1939366231">
          <w:marLeft w:val="0"/>
          <w:marRight w:val="0"/>
          <w:marTop w:val="0"/>
          <w:marBottom w:val="0"/>
          <w:divBdr>
            <w:top w:val="none" w:sz="0" w:space="0" w:color="auto"/>
            <w:left w:val="none" w:sz="0" w:space="0" w:color="auto"/>
            <w:bottom w:val="none" w:sz="0" w:space="0" w:color="auto"/>
            <w:right w:val="none" w:sz="0" w:space="0" w:color="auto"/>
          </w:divBdr>
          <w:divsChild>
            <w:div w:id="1308977326">
              <w:marLeft w:val="0"/>
              <w:marRight w:val="0"/>
              <w:marTop w:val="0"/>
              <w:marBottom w:val="0"/>
              <w:divBdr>
                <w:top w:val="none" w:sz="0" w:space="0" w:color="auto"/>
                <w:left w:val="none" w:sz="0" w:space="0" w:color="auto"/>
                <w:bottom w:val="none" w:sz="0" w:space="0" w:color="auto"/>
                <w:right w:val="none" w:sz="0" w:space="0" w:color="auto"/>
              </w:divBdr>
              <w:divsChild>
                <w:div w:id="1049499774">
                  <w:marLeft w:val="0"/>
                  <w:marRight w:val="0"/>
                  <w:marTop w:val="0"/>
                  <w:marBottom w:val="0"/>
                  <w:divBdr>
                    <w:top w:val="none" w:sz="0" w:space="0" w:color="auto"/>
                    <w:left w:val="none" w:sz="0" w:space="0" w:color="auto"/>
                    <w:bottom w:val="none" w:sz="0" w:space="0" w:color="auto"/>
                    <w:right w:val="none" w:sz="0" w:space="0" w:color="auto"/>
                  </w:divBdr>
                  <w:divsChild>
                    <w:div w:id="1786735258">
                      <w:marLeft w:val="0"/>
                      <w:marRight w:val="0"/>
                      <w:marTop w:val="0"/>
                      <w:marBottom w:val="0"/>
                      <w:divBdr>
                        <w:top w:val="none" w:sz="0" w:space="0" w:color="auto"/>
                        <w:left w:val="none" w:sz="0" w:space="0" w:color="auto"/>
                        <w:bottom w:val="none" w:sz="0" w:space="0" w:color="auto"/>
                        <w:right w:val="none" w:sz="0" w:space="0" w:color="auto"/>
                      </w:divBdr>
                    </w:div>
                    <w:div w:id="2102295528">
                      <w:marLeft w:val="0"/>
                      <w:marRight w:val="0"/>
                      <w:marTop w:val="0"/>
                      <w:marBottom w:val="0"/>
                      <w:divBdr>
                        <w:top w:val="none" w:sz="0" w:space="0" w:color="auto"/>
                        <w:left w:val="none" w:sz="0" w:space="0" w:color="auto"/>
                        <w:bottom w:val="none" w:sz="0" w:space="0" w:color="auto"/>
                        <w:right w:val="none" w:sz="0" w:space="0" w:color="auto"/>
                      </w:divBdr>
                    </w:div>
                    <w:div w:id="222300554">
                      <w:marLeft w:val="0"/>
                      <w:marRight w:val="0"/>
                      <w:marTop w:val="0"/>
                      <w:marBottom w:val="0"/>
                      <w:divBdr>
                        <w:top w:val="none" w:sz="0" w:space="0" w:color="auto"/>
                        <w:left w:val="none" w:sz="0" w:space="0" w:color="auto"/>
                        <w:bottom w:val="none" w:sz="0" w:space="0" w:color="auto"/>
                        <w:right w:val="none" w:sz="0" w:space="0" w:color="auto"/>
                      </w:divBdr>
                    </w:div>
                    <w:div w:id="1938128281">
                      <w:marLeft w:val="0"/>
                      <w:marRight w:val="0"/>
                      <w:marTop w:val="0"/>
                      <w:marBottom w:val="0"/>
                      <w:divBdr>
                        <w:top w:val="none" w:sz="0" w:space="0" w:color="auto"/>
                        <w:left w:val="none" w:sz="0" w:space="0" w:color="auto"/>
                        <w:bottom w:val="none" w:sz="0" w:space="0" w:color="auto"/>
                        <w:right w:val="none" w:sz="0" w:space="0" w:color="auto"/>
                      </w:divBdr>
                    </w:div>
                    <w:div w:id="2091997255">
                      <w:marLeft w:val="0"/>
                      <w:marRight w:val="0"/>
                      <w:marTop w:val="0"/>
                      <w:marBottom w:val="0"/>
                      <w:divBdr>
                        <w:top w:val="none" w:sz="0" w:space="0" w:color="auto"/>
                        <w:left w:val="none" w:sz="0" w:space="0" w:color="auto"/>
                        <w:bottom w:val="none" w:sz="0" w:space="0" w:color="auto"/>
                        <w:right w:val="none" w:sz="0" w:space="0" w:color="auto"/>
                      </w:divBdr>
                    </w:div>
                    <w:div w:id="1817261360">
                      <w:marLeft w:val="0"/>
                      <w:marRight w:val="0"/>
                      <w:marTop w:val="0"/>
                      <w:marBottom w:val="0"/>
                      <w:divBdr>
                        <w:top w:val="none" w:sz="0" w:space="0" w:color="auto"/>
                        <w:left w:val="none" w:sz="0" w:space="0" w:color="auto"/>
                        <w:bottom w:val="none" w:sz="0" w:space="0" w:color="auto"/>
                        <w:right w:val="none" w:sz="0" w:space="0" w:color="auto"/>
                      </w:divBdr>
                    </w:div>
                    <w:div w:id="877666604">
                      <w:marLeft w:val="0"/>
                      <w:marRight w:val="0"/>
                      <w:marTop w:val="0"/>
                      <w:marBottom w:val="0"/>
                      <w:divBdr>
                        <w:top w:val="none" w:sz="0" w:space="0" w:color="auto"/>
                        <w:left w:val="none" w:sz="0" w:space="0" w:color="auto"/>
                        <w:bottom w:val="none" w:sz="0" w:space="0" w:color="auto"/>
                        <w:right w:val="none" w:sz="0" w:space="0" w:color="auto"/>
                      </w:divBdr>
                    </w:div>
                    <w:div w:id="903293584">
                      <w:marLeft w:val="0"/>
                      <w:marRight w:val="0"/>
                      <w:marTop w:val="0"/>
                      <w:marBottom w:val="0"/>
                      <w:divBdr>
                        <w:top w:val="none" w:sz="0" w:space="0" w:color="auto"/>
                        <w:left w:val="none" w:sz="0" w:space="0" w:color="auto"/>
                        <w:bottom w:val="none" w:sz="0" w:space="0" w:color="auto"/>
                        <w:right w:val="none" w:sz="0" w:space="0" w:color="auto"/>
                      </w:divBdr>
                    </w:div>
                    <w:div w:id="502359113">
                      <w:marLeft w:val="0"/>
                      <w:marRight w:val="0"/>
                      <w:marTop w:val="0"/>
                      <w:marBottom w:val="0"/>
                      <w:divBdr>
                        <w:top w:val="none" w:sz="0" w:space="0" w:color="auto"/>
                        <w:left w:val="none" w:sz="0" w:space="0" w:color="auto"/>
                        <w:bottom w:val="none" w:sz="0" w:space="0" w:color="auto"/>
                        <w:right w:val="none" w:sz="0" w:space="0" w:color="auto"/>
                      </w:divBdr>
                    </w:div>
                  </w:divsChild>
                </w:div>
                <w:div w:id="135267457">
                  <w:marLeft w:val="0"/>
                  <w:marRight w:val="0"/>
                  <w:marTop w:val="0"/>
                  <w:marBottom w:val="0"/>
                  <w:divBdr>
                    <w:top w:val="none" w:sz="0" w:space="0" w:color="auto"/>
                    <w:left w:val="none" w:sz="0" w:space="0" w:color="auto"/>
                    <w:bottom w:val="none" w:sz="0" w:space="0" w:color="auto"/>
                    <w:right w:val="none" w:sz="0" w:space="0" w:color="auto"/>
                  </w:divBdr>
                  <w:divsChild>
                    <w:div w:id="1445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2596">
          <w:marLeft w:val="0"/>
          <w:marRight w:val="0"/>
          <w:marTop w:val="0"/>
          <w:marBottom w:val="0"/>
          <w:divBdr>
            <w:top w:val="none" w:sz="0" w:space="0" w:color="auto"/>
            <w:left w:val="none" w:sz="0" w:space="0" w:color="auto"/>
            <w:bottom w:val="none" w:sz="0" w:space="0" w:color="auto"/>
            <w:right w:val="none" w:sz="0" w:space="0" w:color="auto"/>
          </w:divBdr>
          <w:divsChild>
            <w:div w:id="184290814">
              <w:marLeft w:val="0"/>
              <w:marRight w:val="0"/>
              <w:marTop w:val="0"/>
              <w:marBottom w:val="0"/>
              <w:divBdr>
                <w:top w:val="none" w:sz="0" w:space="0" w:color="auto"/>
                <w:left w:val="none" w:sz="0" w:space="0" w:color="auto"/>
                <w:bottom w:val="none" w:sz="0" w:space="0" w:color="auto"/>
                <w:right w:val="none" w:sz="0" w:space="0" w:color="auto"/>
              </w:divBdr>
              <w:divsChild>
                <w:div w:id="1016688225">
                  <w:marLeft w:val="0"/>
                  <w:marRight w:val="0"/>
                  <w:marTop w:val="0"/>
                  <w:marBottom w:val="0"/>
                  <w:divBdr>
                    <w:top w:val="none" w:sz="0" w:space="0" w:color="auto"/>
                    <w:left w:val="none" w:sz="0" w:space="0" w:color="auto"/>
                    <w:bottom w:val="none" w:sz="0" w:space="0" w:color="auto"/>
                    <w:right w:val="none" w:sz="0" w:space="0" w:color="auto"/>
                  </w:divBdr>
                </w:div>
                <w:div w:id="1008409421">
                  <w:marLeft w:val="0"/>
                  <w:marRight w:val="0"/>
                  <w:marTop w:val="0"/>
                  <w:marBottom w:val="0"/>
                  <w:divBdr>
                    <w:top w:val="none" w:sz="0" w:space="0" w:color="auto"/>
                    <w:left w:val="none" w:sz="0" w:space="0" w:color="auto"/>
                    <w:bottom w:val="none" w:sz="0" w:space="0" w:color="auto"/>
                    <w:right w:val="none" w:sz="0" w:space="0" w:color="auto"/>
                  </w:divBdr>
                  <w:divsChild>
                    <w:div w:id="1935092093">
                      <w:marLeft w:val="0"/>
                      <w:marRight w:val="0"/>
                      <w:marTop w:val="0"/>
                      <w:marBottom w:val="0"/>
                      <w:divBdr>
                        <w:top w:val="none" w:sz="0" w:space="0" w:color="auto"/>
                        <w:left w:val="none" w:sz="0" w:space="0" w:color="auto"/>
                        <w:bottom w:val="none" w:sz="0" w:space="0" w:color="auto"/>
                        <w:right w:val="none" w:sz="0" w:space="0" w:color="auto"/>
                      </w:divBdr>
                    </w:div>
                  </w:divsChild>
                </w:div>
                <w:div w:id="230579020">
                  <w:marLeft w:val="0"/>
                  <w:marRight w:val="0"/>
                  <w:marTop w:val="0"/>
                  <w:marBottom w:val="0"/>
                  <w:divBdr>
                    <w:top w:val="none" w:sz="0" w:space="0" w:color="auto"/>
                    <w:left w:val="none" w:sz="0" w:space="0" w:color="auto"/>
                    <w:bottom w:val="none" w:sz="0" w:space="0" w:color="auto"/>
                    <w:right w:val="none" w:sz="0" w:space="0" w:color="auto"/>
                  </w:divBdr>
                  <w:divsChild>
                    <w:div w:id="910623333">
                      <w:marLeft w:val="0"/>
                      <w:marRight w:val="0"/>
                      <w:marTop w:val="0"/>
                      <w:marBottom w:val="0"/>
                      <w:divBdr>
                        <w:top w:val="none" w:sz="0" w:space="0" w:color="auto"/>
                        <w:left w:val="none" w:sz="0" w:space="0" w:color="auto"/>
                        <w:bottom w:val="none" w:sz="0" w:space="0" w:color="auto"/>
                        <w:right w:val="none" w:sz="0" w:space="0" w:color="auto"/>
                      </w:divBdr>
                    </w:div>
                    <w:div w:id="1046610554">
                      <w:marLeft w:val="0"/>
                      <w:marRight w:val="0"/>
                      <w:marTop w:val="0"/>
                      <w:marBottom w:val="0"/>
                      <w:divBdr>
                        <w:top w:val="none" w:sz="0" w:space="0" w:color="auto"/>
                        <w:left w:val="none" w:sz="0" w:space="0" w:color="auto"/>
                        <w:bottom w:val="none" w:sz="0" w:space="0" w:color="auto"/>
                        <w:right w:val="none" w:sz="0" w:space="0" w:color="auto"/>
                      </w:divBdr>
                      <w:divsChild>
                        <w:div w:id="17653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House_of_Kaw%C4%81nanakoa" TargetMode="External"/><Relationship Id="rId21" Type="http://schemas.openxmlformats.org/officeDocument/2006/relationships/hyperlink" Target="http://en.wikipedia.org/wiki/Hawaii_Republican_Party" TargetMode="External"/><Relationship Id="rId22" Type="http://schemas.openxmlformats.org/officeDocument/2006/relationships/hyperlink" Target="http://en.wikipedia.org/wiki/Reform_Party_of_the_Hawaiian_Kingdom" TargetMode="External"/><Relationship Id="rId23" Type="http://schemas.openxmlformats.org/officeDocument/2006/relationships/hyperlink" Target="http://en.wikipedia.org/wiki/Territory_of_Hawaii" TargetMode="External"/><Relationship Id="rId24" Type="http://schemas.openxmlformats.org/officeDocument/2006/relationships/hyperlink" Target="http://en.wikipedia.org/wiki/Native_Hawaiians" TargetMode="External"/><Relationship Id="rId25" Type="http://schemas.openxmlformats.org/officeDocument/2006/relationships/hyperlink" Target="http://en.wikipedia.org/wiki/Nationalist" TargetMode="External"/><Relationship Id="rId26" Type="http://schemas.openxmlformats.org/officeDocument/2006/relationships/hyperlink" Target="http://en.wikipedia.org/wiki/Party_platform" TargetMode="External"/><Relationship Id="rId27" Type="http://schemas.openxmlformats.org/officeDocument/2006/relationships/hyperlink" Target="http://en.wikipedia.org/wiki/Hawaii_State_Senate" TargetMode="External"/><Relationship Id="rId28" Type="http://schemas.openxmlformats.org/officeDocument/2006/relationships/hyperlink" Target="http://en.wikipedia.org/wiki/Hawaii_State_House_of_Representatives" TargetMode="External"/><Relationship Id="rId29" Type="http://schemas.openxmlformats.org/officeDocument/2006/relationships/hyperlink" Target="http://en.wikipedia.org/wiki/Home_Rule_Party_of_Hawai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Robert_William_Wilcox" TargetMode="External"/><Relationship Id="rId31" Type="http://schemas.openxmlformats.org/officeDocument/2006/relationships/hyperlink" Target="http://en.wikipedia.org/wiki/United_States_Congress" TargetMode="External"/><Relationship Id="rId32" Type="http://schemas.openxmlformats.org/officeDocument/2006/relationships/hyperlink" Target="http://en.wikipedia.org/wiki/United_States_House_of_Representatives" TargetMode="External"/><Relationship Id="rId9" Type="http://schemas.openxmlformats.org/officeDocument/2006/relationships/hyperlink" Target="http://en.wikipedia.org/wiki/List_of_political_ideologies" TargetMode="External"/><Relationship Id="rId6" Type="http://schemas.openxmlformats.org/officeDocument/2006/relationships/hyperlink" Target="http://en.wikipedia.org/wiki/Robert_William_Wilcox" TargetMode="External"/><Relationship Id="rId7" Type="http://schemas.openxmlformats.org/officeDocument/2006/relationships/hyperlink" Target="http://en.wikipedia.org/wiki/Honolulu" TargetMode="External"/><Relationship Id="rId8" Type="http://schemas.openxmlformats.org/officeDocument/2006/relationships/hyperlink" Target="http://en.wikipedia.org/wiki/Hawaii" TargetMode="External"/><Relationship Id="rId33" Type="http://schemas.openxmlformats.org/officeDocument/2006/relationships/hyperlink" Target="http://en.wikipedia.org/wiki/Hawaii_State_Legislature" TargetMode="External"/><Relationship Id="rId34" Type="http://schemas.openxmlformats.org/officeDocument/2006/relationships/hyperlink" Target="http://en.wikipedia.org/wiki/Wikipedia:Citation_needed" TargetMode="External"/><Relationship Id="rId35" Type="http://schemas.openxmlformats.org/officeDocument/2006/relationships/hyperlink" Target="http://en.wikipedia.org/wiki/English_language" TargetMode="External"/><Relationship Id="rId36" Type="http://schemas.openxmlformats.org/officeDocument/2006/relationships/hyperlink" Target="http://en.wikipedia.org/wiki/Hawaiian_language" TargetMode="External"/><Relationship Id="rId10" Type="http://schemas.openxmlformats.org/officeDocument/2006/relationships/hyperlink" Target="http://en.wikipedia.org/wiki/Nationalism" TargetMode="External"/><Relationship Id="rId11" Type="http://schemas.openxmlformats.org/officeDocument/2006/relationships/hyperlink" Target="http://en.wikipedia.org/wiki/Home_Rule_Party_of_Hawaii" TargetMode="External"/><Relationship Id="rId12" Type="http://schemas.openxmlformats.org/officeDocument/2006/relationships/hyperlink" Target="http://en.wikipedia.org/wiki/Home_Rule_Party_of_Hawaii" TargetMode="External"/><Relationship Id="rId13" Type="http://schemas.openxmlformats.org/officeDocument/2006/relationships/hyperlink" Target="http://en.wikipedia.org/wiki/Home_Rule_Party_of_Hawaii" TargetMode="External"/><Relationship Id="rId14" Type="http://schemas.openxmlformats.org/officeDocument/2006/relationships/hyperlink" Target="http://en.wikipedia.org/wiki/Home_Rule_Party_of_Hawaii" TargetMode="External"/><Relationship Id="rId15" Type="http://schemas.openxmlformats.org/officeDocument/2006/relationships/hyperlink" Target="http://en.wikipedia.org/wiki/Home_Rule_Party_of_Hawaii" TargetMode="External"/><Relationship Id="rId16" Type="http://schemas.openxmlformats.org/officeDocument/2006/relationships/hyperlink" Target="http://en.wikipedia.org/wiki/File:Robert_William_Wilcox_1900.jpg" TargetMode="External"/><Relationship Id="rId17" Type="http://schemas.openxmlformats.org/officeDocument/2006/relationships/image" Target="media/image1.jpeg"/><Relationship Id="rId18" Type="http://schemas.openxmlformats.org/officeDocument/2006/relationships/hyperlink" Target="http://en.wikipedia.org/wiki/Robert_William_Wilcox" TargetMode="External"/><Relationship Id="rId19" Type="http://schemas.openxmlformats.org/officeDocument/2006/relationships/hyperlink" Target="http://en.wikipedia.org/wiki/House_of_Kal%C4%81kaua" TargetMode="External"/><Relationship Id="rId37" Type="http://schemas.openxmlformats.org/officeDocument/2006/relationships/hyperlink" Target="http://en.wikipedia.org/wiki/Prison" TargetMode="External"/><Relationship Id="rId38" Type="http://schemas.openxmlformats.org/officeDocument/2006/relationships/hyperlink" Target="http://en.wikipedia.org/wiki/Physician" TargetMode="External"/><Relationship Id="rId39" Type="http://schemas.openxmlformats.org/officeDocument/2006/relationships/hyperlink" Target="http://en.wikipedia.org/wiki/License" TargetMode="External"/><Relationship Id="rId40" Type="http://schemas.openxmlformats.org/officeDocument/2006/relationships/hyperlink" Target="http://en.wikipedia.org/wiki/Kahuna" TargetMode="External"/><Relationship Id="rId41" Type="http://schemas.openxmlformats.org/officeDocument/2006/relationships/hyperlink" Target="http://en.wikipedia.org/wiki/Hawaii_Republican_Party" TargetMode="External"/><Relationship Id="rId42" Type="http://schemas.openxmlformats.org/officeDocument/2006/relationships/hyperlink" Target="http://en.wikipedia.org/wiki/Democratic_Party_of_Hawaii"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1129</Words>
  <Characters>6436</Characters>
  <Application>Microsoft Macintosh Word</Application>
  <DocSecurity>0</DocSecurity>
  <Lines>53</Lines>
  <Paragraphs>15</Paragraphs>
  <ScaleCrop>false</ScaleCrop>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Fujiyoshi</dc:creator>
  <cp:keywords/>
  <dc:description/>
  <cp:lastModifiedBy>Ronald Fujiyoshi</cp:lastModifiedBy>
  <cp:revision>1</cp:revision>
  <dcterms:created xsi:type="dcterms:W3CDTF">2015-02-26T08:20:00Z</dcterms:created>
  <dcterms:modified xsi:type="dcterms:W3CDTF">2015-02-26T08:22:00Z</dcterms:modified>
</cp:coreProperties>
</file>